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C8D9F" w14:textId="6483EFC4" w:rsidR="003E7792" w:rsidRPr="003E3D5B" w:rsidRDefault="008A2473" w:rsidP="003E3D5B">
      <w:pPr>
        <w:pStyle w:val="Heading3"/>
        <w:jc w:val="center"/>
        <w:rPr>
          <w:sz w:val="26"/>
          <w:szCs w:val="26"/>
        </w:rPr>
      </w:pPr>
      <w:bookmarkStart w:id="0" w:name="30j0zll" w:colFirst="0" w:colLast="0"/>
      <w:bookmarkStart w:id="1" w:name="gjdgxs" w:colFirst="0" w:colLast="0"/>
      <w:bookmarkEnd w:id="0"/>
      <w:bookmarkEnd w:id="1"/>
      <w:r w:rsidRPr="000E3F7F">
        <w:rPr>
          <w:sz w:val="26"/>
          <w:szCs w:val="26"/>
        </w:rPr>
        <w:t xml:space="preserve">Summary – </w:t>
      </w:r>
      <w:r w:rsidR="00335793">
        <w:rPr>
          <w:sz w:val="26"/>
          <w:szCs w:val="26"/>
        </w:rPr>
        <w:t>September 10</w:t>
      </w:r>
      <w:r w:rsidRPr="000E3F7F">
        <w:rPr>
          <w:sz w:val="26"/>
          <w:szCs w:val="26"/>
        </w:rPr>
        <w:t>, 2020</w:t>
      </w:r>
    </w:p>
    <w:p w14:paraId="2321270F" w14:textId="48F79FA0" w:rsidR="00335793" w:rsidRPr="00335793" w:rsidRDefault="008A2473" w:rsidP="00335793">
      <w:pPr>
        <w:pStyle w:val="Heading2"/>
        <w:rPr>
          <w:rFonts w:ascii="Calibri" w:eastAsia="Calibri" w:hAnsi="Calibri" w:cs="Calibri"/>
          <w:sz w:val="22"/>
          <w:szCs w:val="22"/>
        </w:rPr>
      </w:pPr>
      <w:bookmarkStart w:id="2" w:name="_ak2dhq7y1mil" w:colFirst="0" w:colLast="0"/>
      <w:bookmarkEnd w:id="2"/>
      <w:r>
        <w:rPr>
          <w:rFonts w:ascii="Calibri" w:eastAsia="Calibri" w:hAnsi="Calibri" w:cs="Calibri"/>
          <w:sz w:val="24"/>
          <w:szCs w:val="24"/>
        </w:rPr>
        <w:t xml:space="preserve">  </w:t>
      </w:r>
      <w:bookmarkStart w:id="3" w:name="_1fob9te" w:colFirst="0" w:colLast="0"/>
      <w:bookmarkEnd w:id="3"/>
      <w:r w:rsidR="00335793" w:rsidRPr="00110BBA">
        <w:rPr>
          <w:rFonts w:ascii="Times New Roman" w:eastAsia="Calibri" w:hAnsi="Times New Roman" w:cs="Times New Roman"/>
          <w:color w:val="000000"/>
          <w:sz w:val="24"/>
          <w:szCs w:val="24"/>
        </w:rPr>
        <w:t xml:space="preserve">    </w:t>
      </w:r>
    </w:p>
    <w:p w14:paraId="49E440FE" w14:textId="77777777" w:rsidR="00335793" w:rsidRPr="00A92B44" w:rsidRDefault="00335793" w:rsidP="003E3D5B">
      <w:pPr>
        <w:numPr>
          <w:ilvl w:val="0"/>
          <w:numId w:val="15"/>
        </w:numPr>
        <w:pBdr>
          <w:top w:val="nil"/>
          <w:left w:val="nil"/>
          <w:bottom w:val="nil"/>
          <w:right w:val="nil"/>
          <w:between w:val="nil"/>
        </w:pBdr>
        <w:spacing w:before="180" w:after="100"/>
        <w:ind w:left="630" w:hanging="360"/>
        <w:rPr>
          <w:rFonts w:ascii="Times New Roman" w:hAnsi="Times New Roman" w:cs="Times New Roman"/>
          <w:sz w:val="24"/>
          <w:szCs w:val="24"/>
        </w:rPr>
      </w:pPr>
      <w:r w:rsidRPr="00A92B44">
        <w:rPr>
          <w:rFonts w:ascii="Times New Roman" w:eastAsia="Calibri" w:hAnsi="Times New Roman" w:cs="Times New Roman"/>
          <w:color w:val="000000"/>
          <w:sz w:val="24"/>
          <w:szCs w:val="24"/>
        </w:rPr>
        <w:t xml:space="preserve">Sept 11: Department Chairs CSU Online Workshop, 9 am-3 pm. Please register </w:t>
      </w:r>
      <w:hyperlink r:id="rId5" w:history="1">
        <w:r w:rsidRPr="00A92B44">
          <w:rPr>
            <w:rStyle w:val="Hyperlink"/>
            <w:rFonts w:ascii="Times New Roman" w:eastAsia="Calibri" w:hAnsi="Times New Roman" w:cs="Times New Roman"/>
            <w:sz w:val="24"/>
            <w:szCs w:val="24"/>
          </w:rPr>
          <w:t>here</w:t>
        </w:r>
      </w:hyperlink>
      <w:r w:rsidRPr="00A92B44">
        <w:rPr>
          <w:rFonts w:ascii="Times New Roman" w:eastAsia="Calibri" w:hAnsi="Times New Roman" w:cs="Times New Roman"/>
          <w:color w:val="000000"/>
          <w:sz w:val="24"/>
          <w:szCs w:val="24"/>
        </w:rPr>
        <w:t xml:space="preserve">. </w:t>
      </w:r>
    </w:p>
    <w:p w14:paraId="549E223E" w14:textId="77777777" w:rsidR="00335793" w:rsidRPr="00A92B44" w:rsidRDefault="00335793" w:rsidP="003E3D5B">
      <w:pPr>
        <w:numPr>
          <w:ilvl w:val="0"/>
          <w:numId w:val="15"/>
        </w:numPr>
        <w:pBdr>
          <w:top w:val="nil"/>
          <w:left w:val="nil"/>
          <w:bottom w:val="nil"/>
          <w:right w:val="nil"/>
          <w:between w:val="nil"/>
        </w:pBdr>
        <w:spacing w:before="180" w:after="100"/>
        <w:ind w:left="630" w:hanging="360"/>
        <w:rPr>
          <w:rFonts w:ascii="Times New Roman" w:hAnsi="Times New Roman" w:cs="Times New Roman"/>
          <w:sz w:val="24"/>
          <w:szCs w:val="24"/>
        </w:rPr>
      </w:pPr>
      <w:r w:rsidRPr="00A92B44">
        <w:rPr>
          <w:rFonts w:ascii="Times New Roman" w:hAnsi="Times New Roman" w:cs="Times New Roman"/>
          <w:sz w:val="24"/>
          <w:szCs w:val="24"/>
        </w:rPr>
        <w:t xml:space="preserve">Sept 15: Departments may begin entering S’21 classes in PeopleSoft. </w:t>
      </w:r>
    </w:p>
    <w:p w14:paraId="519499C9" w14:textId="77777777" w:rsidR="00335793" w:rsidRPr="00A92B44" w:rsidRDefault="00335793" w:rsidP="003E3D5B">
      <w:pPr>
        <w:numPr>
          <w:ilvl w:val="0"/>
          <w:numId w:val="15"/>
        </w:numPr>
        <w:pBdr>
          <w:top w:val="nil"/>
          <w:left w:val="nil"/>
          <w:bottom w:val="nil"/>
          <w:right w:val="nil"/>
          <w:between w:val="nil"/>
        </w:pBdr>
        <w:spacing w:before="180" w:after="100"/>
        <w:ind w:left="630" w:hanging="360"/>
        <w:rPr>
          <w:rFonts w:ascii="Times New Roman" w:hAnsi="Times New Roman" w:cs="Times New Roman"/>
          <w:sz w:val="24"/>
          <w:szCs w:val="24"/>
        </w:rPr>
      </w:pPr>
      <w:r w:rsidRPr="00A92B44">
        <w:rPr>
          <w:rFonts w:ascii="Times New Roman" w:hAnsi="Times New Roman" w:cs="Times New Roman"/>
          <w:sz w:val="24"/>
          <w:szCs w:val="24"/>
        </w:rPr>
        <w:t xml:space="preserve">Sept 21: Fall 2020 Census. </w:t>
      </w:r>
    </w:p>
    <w:p w14:paraId="237A266A" w14:textId="40D4FE22" w:rsidR="00D2262A" w:rsidRPr="00A92B44" w:rsidRDefault="00335793" w:rsidP="00D2262A">
      <w:pPr>
        <w:numPr>
          <w:ilvl w:val="0"/>
          <w:numId w:val="15"/>
        </w:numPr>
        <w:pBdr>
          <w:top w:val="nil"/>
          <w:left w:val="nil"/>
          <w:bottom w:val="nil"/>
          <w:right w:val="nil"/>
          <w:between w:val="nil"/>
        </w:pBdr>
        <w:spacing w:before="180" w:after="100"/>
        <w:ind w:left="630" w:hanging="360"/>
        <w:rPr>
          <w:rFonts w:ascii="Times New Roman" w:hAnsi="Times New Roman" w:cs="Times New Roman"/>
          <w:sz w:val="24"/>
          <w:szCs w:val="24"/>
        </w:rPr>
      </w:pPr>
      <w:r w:rsidRPr="00A92B44">
        <w:rPr>
          <w:rFonts w:ascii="Times New Roman" w:hAnsi="Times New Roman" w:cs="Times New Roman"/>
          <w:sz w:val="24"/>
          <w:szCs w:val="24"/>
        </w:rPr>
        <w:t xml:space="preserve">Sept 21: Workshop proposals for the annual Campus Dialogue on Race event are due by 5 pm. For more information, go to </w:t>
      </w:r>
      <w:hyperlink r:id="rId6" w:history="1">
        <w:r w:rsidRPr="00A92B44">
          <w:rPr>
            <w:rStyle w:val="Hyperlink"/>
            <w:rFonts w:ascii="Times New Roman" w:hAnsi="Times New Roman" w:cs="Times New Roman"/>
            <w:spacing w:val="3"/>
            <w:sz w:val="24"/>
            <w:szCs w:val="24"/>
            <w:shd w:val="clear" w:color="auto" w:fill="FFFFFF"/>
          </w:rPr>
          <w:t>https://dialogue.humboldt.edu/</w:t>
        </w:r>
      </w:hyperlink>
      <w:r w:rsidRPr="00A92B44">
        <w:rPr>
          <w:rFonts w:ascii="Times New Roman" w:hAnsi="Times New Roman" w:cs="Times New Roman"/>
          <w:sz w:val="24"/>
          <w:szCs w:val="24"/>
        </w:rPr>
        <w:t xml:space="preserve">. </w:t>
      </w:r>
    </w:p>
    <w:p w14:paraId="45C4D0E0" w14:textId="77777777" w:rsidR="00335793" w:rsidRPr="00A92B44" w:rsidRDefault="00335793" w:rsidP="003E3D5B">
      <w:pPr>
        <w:numPr>
          <w:ilvl w:val="0"/>
          <w:numId w:val="15"/>
        </w:numPr>
        <w:pBdr>
          <w:top w:val="nil"/>
          <w:left w:val="nil"/>
          <w:bottom w:val="nil"/>
          <w:right w:val="nil"/>
          <w:between w:val="nil"/>
        </w:pBdr>
        <w:spacing w:before="180" w:after="100"/>
        <w:ind w:left="630" w:hanging="360"/>
        <w:rPr>
          <w:rFonts w:ascii="Times New Roman" w:hAnsi="Times New Roman" w:cs="Times New Roman"/>
          <w:sz w:val="24"/>
          <w:szCs w:val="24"/>
        </w:rPr>
      </w:pPr>
      <w:r w:rsidRPr="00A92B44">
        <w:rPr>
          <w:rFonts w:ascii="Times New Roman" w:hAnsi="Times New Roman" w:cs="Times New Roman"/>
          <w:sz w:val="24"/>
          <w:szCs w:val="24"/>
        </w:rPr>
        <w:t>Sept 25: 2020-21 Research, Scholarly and Creative Activities (</w:t>
      </w:r>
      <w:hyperlink r:id="rId7" w:history="1">
        <w:r w:rsidRPr="00A92B44">
          <w:rPr>
            <w:rStyle w:val="Hyperlink"/>
            <w:rFonts w:ascii="Times New Roman" w:hAnsi="Times New Roman" w:cs="Times New Roman"/>
            <w:sz w:val="24"/>
            <w:szCs w:val="24"/>
          </w:rPr>
          <w:t>RSCA</w:t>
        </w:r>
      </w:hyperlink>
      <w:r w:rsidRPr="00A92B44">
        <w:rPr>
          <w:rFonts w:ascii="Times New Roman" w:hAnsi="Times New Roman" w:cs="Times New Roman"/>
          <w:sz w:val="24"/>
          <w:szCs w:val="24"/>
        </w:rPr>
        <w:t xml:space="preserve">) project applications due.  All faculty are invited to apply. </w:t>
      </w:r>
    </w:p>
    <w:p w14:paraId="2A8E05A1" w14:textId="2D964047" w:rsidR="00335793" w:rsidRPr="00A92B44" w:rsidRDefault="00335793" w:rsidP="003E3D5B">
      <w:pPr>
        <w:numPr>
          <w:ilvl w:val="0"/>
          <w:numId w:val="15"/>
        </w:numPr>
        <w:pBdr>
          <w:top w:val="nil"/>
          <w:left w:val="nil"/>
          <w:bottom w:val="nil"/>
          <w:right w:val="nil"/>
          <w:between w:val="nil"/>
        </w:pBdr>
        <w:spacing w:before="180" w:after="100"/>
        <w:ind w:left="630" w:hanging="360"/>
        <w:rPr>
          <w:rFonts w:ascii="Times New Roman" w:hAnsi="Times New Roman" w:cs="Times New Roman"/>
          <w:sz w:val="24"/>
          <w:szCs w:val="24"/>
        </w:rPr>
      </w:pPr>
      <w:r w:rsidRPr="00A92B44">
        <w:rPr>
          <w:rFonts w:ascii="Times New Roman" w:hAnsi="Times New Roman" w:cs="Times New Roman"/>
          <w:sz w:val="24"/>
          <w:szCs w:val="24"/>
        </w:rPr>
        <w:t xml:space="preserve">Oct 5: 2020/21 Sabbatical Leave applications due. More information can be found at </w:t>
      </w:r>
      <w:hyperlink r:id="rId8" w:history="1">
        <w:r w:rsidRPr="00A92B44">
          <w:rPr>
            <w:rStyle w:val="Hyperlink"/>
            <w:rFonts w:ascii="Times New Roman" w:hAnsi="Times New Roman" w:cs="Times New Roman"/>
            <w:sz w:val="24"/>
            <w:szCs w:val="24"/>
          </w:rPr>
          <w:t>https://hraps.humboldt.edu/academic-personnel-leaves-absence</w:t>
        </w:r>
      </w:hyperlink>
      <w:r w:rsidRPr="00A92B44">
        <w:rPr>
          <w:rFonts w:ascii="Times New Roman" w:hAnsi="Times New Roman" w:cs="Times New Roman"/>
          <w:sz w:val="24"/>
          <w:szCs w:val="24"/>
        </w:rPr>
        <w:t xml:space="preserve">. </w:t>
      </w:r>
    </w:p>
    <w:p w14:paraId="5CE8328C" w14:textId="77777777" w:rsidR="00335793" w:rsidRDefault="00335793" w:rsidP="00335793">
      <w:pPr>
        <w:pStyle w:val="Heading2"/>
      </w:pPr>
    </w:p>
    <w:p w14:paraId="730AE4DB" w14:textId="46262A1B" w:rsidR="00335793" w:rsidRDefault="00335793" w:rsidP="00335793">
      <w:pPr>
        <w:pStyle w:val="Heading2"/>
      </w:pPr>
      <w:r>
        <w:t>Spring 2021 schedule planning</w:t>
      </w:r>
    </w:p>
    <w:p w14:paraId="412A19C9" w14:textId="7BD05037" w:rsidR="00D2262A" w:rsidRPr="00A92B44" w:rsidRDefault="00F365AB" w:rsidP="00D2262A">
      <w:pPr>
        <w:rPr>
          <w:rFonts w:ascii="Times New Roman" w:hAnsi="Times New Roman" w:cs="Times New Roman"/>
          <w:sz w:val="24"/>
          <w:szCs w:val="24"/>
        </w:rPr>
      </w:pPr>
      <w:r>
        <w:rPr>
          <w:rFonts w:ascii="Times New Roman" w:hAnsi="Times New Roman" w:cs="Times New Roman"/>
          <w:sz w:val="24"/>
          <w:szCs w:val="24"/>
        </w:rPr>
        <w:t xml:space="preserve">There has </w:t>
      </w:r>
      <w:r w:rsidR="00A92B44">
        <w:rPr>
          <w:rFonts w:ascii="Times New Roman" w:hAnsi="Times New Roman" w:cs="Times New Roman"/>
          <w:sz w:val="24"/>
          <w:szCs w:val="24"/>
        </w:rPr>
        <w:t xml:space="preserve">conversation </w:t>
      </w:r>
      <w:r>
        <w:rPr>
          <w:rFonts w:ascii="Times New Roman" w:hAnsi="Times New Roman" w:cs="Times New Roman"/>
          <w:sz w:val="24"/>
          <w:szCs w:val="24"/>
        </w:rPr>
        <w:t xml:space="preserve">at the college level </w:t>
      </w:r>
      <w:r w:rsidR="00A92B44">
        <w:rPr>
          <w:rFonts w:ascii="Times New Roman" w:hAnsi="Times New Roman" w:cs="Times New Roman"/>
          <w:sz w:val="24"/>
          <w:szCs w:val="24"/>
        </w:rPr>
        <w:t>regarding</w:t>
      </w:r>
      <w:r w:rsidR="00A92B44" w:rsidRPr="00A92B44">
        <w:rPr>
          <w:rFonts w:ascii="Times New Roman" w:hAnsi="Times New Roman" w:cs="Times New Roman"/>
          <w:sz w:val="24"/>
          <w:szCs w:val="24"/>
        </w:rPr>
        <w:t xml:space="preserve"> the use of </w:t>
      </w:r>
      <w:proofErr w:type="spellStart"/>
      <w:r w:rsidR="00A92B44" w:rsidRPr="00A92B44">
        <w:rPr>
          <w:rFonts w:ascii="Times New Roman" w:hAnsi="Times New Roman" w:cs="Times New Roman"/>
          <w:sz w:val="24"/>
          <w:szCs w:val="24"/>
        </w:rPr>
        <w:t>SiPS</w:t>
      </w:r>
      <w:proofErr w:type="spellEnd"/>
      <w:r w:rsidR="00A92B44" w:rsidRPr="00A92B44">
        <w:rPr>
          <w:rFonts w:ascii="Times New Roman" w:hAnsi="Times New Roman" w:cs="Times New Roman"/>
          <w:sz w:val="24"/>
          <w:szCs w:val="24"/>
        </w:rPr>
        <w:t xml:space="preserve"> </w:t>
      </w:r>
      <w:r w:rsidR="00A92B44">
        <w:rPr>
          <w:rFonts w:ascii="Times New Roman" w:hAnsi="Times New Roman" w:cs="Times New Roman"/>
          <w:sz w:val="24"/>
          <w:szCs w:val="24"/>
        </w:rPr>
        <w:t>for preparing the academic sche</w:t>
      </w:r>
      <w:r w:rsidR="00213F15">
        <w:rPr>
          <w:rFonts w:ascii="Times New Roman" w:hAnsi="Times New Roman" w:cs="Times New Roman"/>
          <w:sz w:val="24"/>
          <w:szCs w:val="24"/>
        </w:rPr>
        <w:t>d</w:t>
      </w:r>
      <w:r w:rsidR="00A92B44">
        <w:rPr>
          <w:rFonts w:ascii="Times New Roman" w:hAnsi="Times New Roman" w:cs="Times New Roman"/>
          <w:sz w:val="24"/>
          <w:szCs w:val="24"/>
        </w:rPr>
        <w:t>ule</w:t>
      </w:r>
      <w:r w:rsidR="00A92B44" w:rsidRPr="00A92B44">
        <w:rPr>
          <w:rFonts w:ascii="Times New Roman" w:hAnsi="Times New Roman" w:cs="Times New Roman"/>
          <w:sz w:val="24"/>
          <w:szCs w:val="24"/>
        </w:rPr>
        <w:t xml:space="preserve">. Department </w:t>
      </w:r>
      <w:r>
        <w:rPr>
          <w:rFonts w:ascii="Times New Roman" w:hAnsi="Times New Roman" w:cs="Times New Roman"/>
          <w:sz w:val="24"/>
          <w:szCs w:val="24"/>
        </w:rPr>
        <w:t>coordinators and chairs</w:t>
      </w:r>
      <w:r w:rsidR="00A92B44" w:rsidRPr="00A92B44">
        <w:rPr>
          <w:rFonts w:ascii="Times New Roman" w:hAnsi="Times New Roman" w:cs="Times New Roman"/>
          <w:sz w:val="24"/>
          <w:szCs w:val="24"/>
        </w:rPr>
        <w:t xml:space="preserve"> may continue to use </w:t>
      </w:r>
      <w:proofErr w:type="spellStart"/>
      <w:r w:rsidR="00A92B44" w:rsidRPr="00A92B44">
        <w:rPr>
          <w:rFonts w:ascii="Times New Roman" w:hAnsi="Times New Roman" w:cs="Times New Roman"/>
          <w:sz w:val="24"/>
          <w:szCs w:val="24"/>
        </w:rPr>
        <w:t>SiPS</w:t>
      </w:r>
      <w:proofErr w:type="spellEnd"/>
      <w:r w:rsidR="00A92B44" w:rsidRPr="00A92B44">
        <w:rPr>
          <w:rFonts w:ascii="Times New Roman" w:hAnsi="Times New Roman" w:cs="Times New Roman"/>
          <w:sz w:val="24"/>
          <w:szCs w:val="24"/>
        </w:rPr>
        <w:t xml:space="preserve"> as a planning tool, </w:t>
      </w:r>
      <w:r w:rsidR="00B71DD0" w:rsidRPr="00A92B44">
        <w:rPr>
          <w:rFonts w:ascii="Times New Roman" w:hAnsi="Times New Roman" w:cs="Times New Roman"/>
          <w:sz w:val="24"/>
          <w:szCs w:val="24"/>
        </w:rPr>
        <w:t xml:space="preserve">but Dale will not be using it </w:t>
      </w:r>
      <w:r w:rsidR="00A92B44" w:rsidRPr="00A92B44">
        <w:rPr>
          <w:rFonts w:ascii="Times New Roman" w:hAnsi="Times New Roman" w:cs="Times New Roman"/>
          <w:sz w:val="24"/>
          <w:szCs w:val="24"/>
        </w:rPr>
        <w:t>for his review of the academic schedule</w:t>
      </w:r>
      <w:r w:rsidR="00B71DD0" w:rsidRPr="00A92B44">
        <w:rPr>
          <w:rFonts w:ascii="Times New Roman" w:hAnsi="Times New Roman" w:cs="Times New Roman"/>
          <w:sz w:val="24"/>
          <w:szCs w:val="24"/>
        </w:rPr>
        <w:t xml:space="preserve">. </w:t>
      </w:r>
      <w:r w:rsidR="00A92B44">
        <w:rPr>
          <w:rFonts w:ascii="Times New Roman" w:hAnsi="Times New Roman" w:cs="Times New Roman"/>
          <w:sz w:val="24"/>
          <w:szCs w:val="24"/>
        </w:rPr>
        <w:t xml:space="preserve">Dale has requested deadline </w:t>
      </w:r>
      <w:r w:rsidR="00B71DD0" w:rsidRPr="00A92B44">
        <w:rPr>
          <w:rFonts w:ascii="Times New Roman" w:hAnsi="Times New Roman" w:cs="Times New Roman"/>
          <w:sz w:val="24"/>
          <w:szCs w:val="24"/>
        </w:rPr>
        <w:t>flexibility with</w:t>
      </w:r>
      <w:r w:rsidR="00A92B44" w:rsidRPr="00A92B44">
        <w:rPr>
          <w:rFonts w:ascii="Times New Roman" w:hAnsi="Times New Roman" w:cs="Times New Roman"/>
          <w:sz w:val="24"/>
          <w:szCs w:val="24"/>
        </w:rPr>
        <w:t xml:space="preserve"> large</w:t>
      </w:r>
      <w:r w:rsidR="00B71DD0" w:rsidRPr="00A92B44">
        <w:rPr>
          <w:rFonts w:ascii="Times New Roman" w:hAnsi="Times New Roman" w:cs="Times New Roman"/>
          <w:sz w:val="24"/>
          <w:szCs w:val="24"/>
        </w:rPr>
        <w:t xml:space="preserve"> lecture requests as we </w:t>
      </w:r>
      <w:r w:rsidR="00A92B44">
        <w:rPr>
          <w:rFonts w:ascii="Times New Roman" w:hAnsi="Times New Roman" w:cs="Times New Roman"/>
          <w:sz w:val="24"/>
          <w:szCs w:val="24"/>
        </w:rPr>
        <w:t>await for a</w:t>
      </w:r>
      <w:r w:rsidR="00B71DD0" w:rsidRPr="00A92B44">
        <w:rPr>
          <w:rFonts w:ascii="Times New Roman" w:hAnsi="Times New Roman" w:cs="Times New Roman"/>
          <w:sz w:val="24"/>
          <w:szCs w:val="24"/>
        </w:rPr>
        <w:t xml:space="preserve"> final decision from the </w:t>
      </w:r>
      <w:r w:rsidR="00A92B44">
        <w:rPr>
          <w:rFonts w:ascii="Times New Roman" w:hAnsi="Times New Roman" w:cs="Times New Roman"/>
          <w:sz w:val="24"/>
          <w:szCs w:val="24"/>
        </w:rPr>
        <w:t xml:space="preserve">Chancellor’s Office regarding the preferred modality of the spring 2021 schedule. </w:t>
      </w:r>
    </w:p>
    <w:p w14:paraId="4E725E58" w14:textId="149A3954" w:rsidR="00B71DD0" w:rsidRDefault="00B71DD0" w:rsidP="00D2262A"/>
    <w:p w14:paraId="28905EEF" w14:textId="0C22F2FE" w:rsidR="00335793" w:rsidRDefault="00213F15" w:rsidP="00335793">
      <w:pPr>
        <w:rPr>
          <w:rFonts w:ascii="Times New Roman" w:hAnsi="Times New Roman" w:cs="Times New Roman"/>
          <w:sz w:val="24"/>
          <w:szCs w:val="24"/>
        </w:rPr>
      </w:pPr>
      <w:r>
        <w:rPr>
          <w:rFonts w:ascii="Times New Roman" w:hAnsi="Times New Roman" w:cs="Times New Roman"/>
          <w:sz w:val="24"/>
          <w:szCs w:val="24"/>
        </w:rPr>
        <w:t xml:space="preserve">While planning </w:t>
      </w:r>
      <w:r w:rsidR="008924A5">
        <w:rPr>
          <w:rFonts w:ascii="Times New Roman" w:hAnsi="Times New Roman" w:cs="Times New Roman"/>
          <w:sz w:val="24"/>
          <w:szCs w:val="24"/>
        </w:rPr>
        <w:t>the academic schedule</w:t>
      </w:r>
      <w:r>
        <w:rPr>
          <w:rFonts w:ascii="Times New Roman" w:hAnsi="Times New Roman" w:cs="Times New Roman"/>
          <w:sz w:val="24"/>
          <w:szCs w:val="24"/>
        </w:rPr>
        <w:t xml:space="preserve">, department chairs are encouraged to use the information located on the </w:t>
      </w:r>
      <w:r w:rsidR="00B71DD0" w:rsidRPr="00213F15">
        <w:rPr>
          <w:rFonts w:ascii="Times New Roman" w:hAnsi="Times New Roman" w:cs="Times New Roman"/>
          <w:sz w:val="24"/>
          <w:szCs w:val="24"/>
        </w:rPr>
        <w:t>I</w:t>
      </w:r>
      <w:r>
        <w:rPr>
          <w:rFonts w:ascii="Times New Roman" w:hAnsi="Times New Roman" w:cs="Times New Roman"/>
          <w:sz w:val="24"/>
          <w:szCs w:val="24"/>
        </w:rPr>
        <w:t>nstitutional Effectiveness website</w:t>
      </w:r>
      <w:r w:rsidR="00CE2225">
        <w:rPr>
          <w:rFonts w:ascii="Times New Roman" w:hAnsi="Times New Roman" w:cs="Times New Roman"/>
          <w:sz w:val="24"/>
          <w:szCs w:val="24"/>
        </w:rPr>
        <w:t xml:space="preserve"> at </w:t>
      </w:r>
      <w:hyperlink r:id="rId9" w:history="1">
        <w:r w:rsidR="004031C5" w:rsidRPr="00213F15">
          <w:rPr>
            <w:rStyle w:val="Hyperlink"/>
            <w:rFonts w:ascii="Times New Roman" w:hAnsi="Times New Roman" w:cs="Times New Roman"/>
            <w:sz w:val="24"/>
            <w:szCs w:val="24"/>
          </w:rPr>
          <w:t>http://pine.humboldt.edu/anstud/cgi-bin/filter.pl?relevant=./acadplan/seatproj_landpage_Spring.out</w:t>
        </w:r>
      </w:hyperlink>
      <w:r w:rsidR="00CE2225">
        <w:rPr>
          <w:rFonts w:ascii="Times New Roman" w:hAnsi="Times New Roman" w:cs="Times New Roman"/>
          <w:sz w:val="24"/>
          <w:szCs w:val="24"/>
        </w:rPr>
        <w:t xml:space="preserve">. </w:t>
      </w:r>
      <w:r w:rsidR="004031C5" w:rsidRPr="00213F15">
        <w:rPr>
          <w:rFonts w:ascii="Times New Roman" w:hAnsi="Times New Roman" w:cs="Times New Roman"/>
          <w:sz w:val="24"/>
          <w:szCs w:val="24"/>
        </w:rPr>
        <w:t xml:space="preserve">DARS planner </w:t>
      </w:r>
      <w:r w:rsidR="008924A5">
        <w:rPr>
          <w:rFonts w:ascii="Times New Roman" w:hAnsi="Times New Roman" w:cs="Times New Roman"/>
          <w:sz w:val="24"/>
          <w:szCs w:val="24"/>
        </w:rPr>
        <w:t xml:space="preserve">data </w:t>
      </w:r>
      <w:r w:rsidR="004031C5" w:rsidRPr="00213F15">
        <w:rPr>
          <w:rFonts w:ascii="Times New Roman" w:hAnsi="Times New Roman" w:cs="Times New Roman"/>
          <w:sz w:val="24"/>
          <w:szCs w:val="24"/>
        </w:rPr>
        <w:t>has been integrated into the calculations</w:t>
      </w:r>
      <w:r w:rsidR="008924A5">
        <w:rPr>
          <w:rFonts w:ascii="Times New Roman" w:hAnsi="Times New Roman" w:cs="Times New Roman"/>
          <w:sz w:val="24"/>
          <w:szCs w:val="24"/>
        </w:rPr>
        <w:t xml:space="preserve"> which is helpful for projecting future demand, but </w:t>
      </w:r>
      <w:r w:rsidR="00F365AB">
        <w:rPr>
          <w:rFonts w:ascii="Times New Roman" w:hAnsi="Times New Roman" w:cs="Times New Roman"/>
          <w:sz w:val="24"/>
          <w:szCs w:val="24"/>
        </w:rPr>
        <w:t xml:space="preserve">noted that students </w:t>
      </w:r>
      <w:r w:rsidR="004031C5" w:rsidRPr="00213F15">
        <w:rPr>
          <w:rFonts w:ascii="Times New Roman" w:hAnsi="Times New Roman" w:cs="Times New Roman"/>
          <w:sz w:val="24"/>
          <w:szCs w:val="24"/>
        </w:rPr>
        <w:t xml:space="preserve">may need a reminder to complete their DARS </w:t>
      </w:r>
      <w:r w:rsidR="008924A5">
        <w:rPr>
          <w:rFonts w:ascii="Times New Roman" w:hAnsi="Times New Roman" w:cs="Times New Roman"/>
          <w:sz w:val="24"/>
          <w:szCs w:val="24"/>
        </w:rPr>
        <w:t>pl</w:t>
      </w:r>
      <w:r w:rsidR="00F365AB">
        <w:rPr>
          <w:rFonts w:ascii="Times New Roman" w:hAnsi="Times New Roman" w:cs="Times New Roman"/>
          <w:sz w:val="24"/>
          <w:szCs w:val="24"/>
        </w:rPr>
        <w:t>anner</w:t>
      </w:r>
      <w:r w:rsidR="004031C5" w:rsidRPr="00213F15">
        <w:rPr>
          <w:rFonts w:ascii="Times New Roman" w:hAnsi="Times New Roman" w:cs="Times New Roman"/>
          <w:sz w:val="24"/>
          <w:szCs w:val="24"/>
        </w:rPr>
        <w:t xml:space="preserve">. </w:t>
      </w:r>
      <w:r w:rsidR="00CE2225">
        <w:rPr>
          <w:rFonts w:ascii="Times New Roman" w:hAnsi="Times New Roman" w:cs="Times New Roman"/>
          <w:sz w:val="24"/>
          <w:szCs w:val="24"/>
        </w:rPr>
        <w:t xml:space="preserve">Dale questioned whether the </w:t>
      </w:r>
      <w:r w:rsidR="00C66D57" w:rsidRPr="00213F15">
        <w:rPr>
          <w:rFonts w:ascii="Times New Roman" w:hAnsi="Times New Roman" w:cs="Times New Roman"/>
          <w:sz w:val="24"/>
          <w:szCs w:val="24"/>
        </w:rPr>
        <w:t>number of units ea</w:t>
      </w:r>
      <w:r w:rsidR="00CE2225">
        <w:rPr>
          <w:rFonts w:ascii="Times New Roman" w:hAnsi="Times New Roman" w:cs="Times New Roman"/>
          <w:sz w:val="24"/>
          <w:szCs w:val="24"/>
        </w:rPr>
        <w:t xml:space="preserve">rned by students higher or lower than expected and plans to address this </w:t>
      </w:r>
      <w:r w:rsidR="008924A5">
        <w:rPr>
          <w:rFonts w:ascii="Times New Roman" w:hAnsi="Times New Roman" w:cs="Times New Roman"/>
          <w:sz w:val="24"/>
          <w:szCs w:val="24"/>
        </w:rPr>
        <w:t xml:space="preserve">issue at future chair meetings. The group discussed the current status of the pandemic and its effect on faculty and students with some expressing concern about faculty burnout and student drop rates.  </w:t>
      </w:r>
    </w:p>
    <w:p w14:paraId="2F4532FC" w14:textId="77777777" w:rsidR="008924A5" w:rsidRPr="008924A5" w:rsidRDefault="008924A5" w:rsidP="00335793">
      <w:pPr>
        <w:rPr>
          <w:rFonts w:ascii="Times New Roman" w:hAnsi="Times New Roman" w:cs="Times New Roman"/>
          <w:sz w:val="24"/>
          <w:szCs w:val="24"/>
        </w:rPr>
      </w:pPr>
    </w:p>
    <w:p w14:paraId="03FAA7DD" w14:textId="27B62AFB" w:rsidR="00335793" w:rsidRDefault="00335793" w:rsidP="00335793">
      <w:pPr>
        <w:pStyle w:val="Heading2"/>
      </w:pPr>
      <w:r>
        <w:t>Spring 2021Scheduling Conflict Matrix</w:t>
      </w:r>
    </w:p>
    <w:p w14:paraId="129BAED6" w14:textId="28284578" w:rsidR="00216D23" w:rsidRPr="0046510D" w:rsidRDefault="00802FF1" w:rsidP="00216D23">
      <w:pPr>
        <w:rPr>
          <w:rFonts w:ascii="Times New Roman" w:hAnsi="Times New Roman" w:cs="Times New Roman"/>
          <w:sz w:val="24"/>
          <w:szCs w:val="24"/>
        </w:rPr>
      </w:pPr>
      <w:r w:rsidRPr="0046510D">
        <w:rPr>
          <w:rFonts w:ascii="Times New Roman" w:hAnsi="Times New Roman" w:cs="Times New Roman"/>
          <w:sz w:val="24"/>
          <w:szCs w:val="24"/>
        </w:rPr>
        <w:t xml:space="preserve">The </w:t>
      </w:r>
      <w:r w:rsidR="00291B40" w:rsidRPr="0046510D">
        <w:rPr>
          <w:rFonts w:ascii="Times New Roman" w:hAnsi="Times New Roman" w:cs="Times New Roman"/>
          <w:sz w:val="24"/>
          <w:szCs w:val="24"/>
        </w:rPr>
        <w:t>spring 2021 scheduling conflict matrix</w:t>
      </w:r>
      <w:r w:rsidRPr="0046510D">
        <w:rPr>
          <w:rFonts w:ascii="Times New Roman" w:hAnsi="Times New Roman" w:cs="Times New Roman"/>
          <w:sz w:val="24"/>
          <w:szCs w:val="24"/>
        </w:rPr>
        <w:t xml:space="preserve"> was discussed briefly and noted that </w:t>
      </w:r>
      <w:r w:rsidR="00291B40" w:rsidRPr="0046510D">
        <w:rPr>
          <w:rFonts w:ascii="Times New Roman" w:hAnsi="Times New Roman" w:cs="Times New Roman"/>
          <w:sz w:val="24"/>
          <w:szCs w:val="24"/>
        </w:rPr>
        <w:t>two common upper division biology course</w:t>
      </w:r>
      <w:r w:rsidR="00F365AB">
        <w:rPr>
          <w:rFonts w:ascii="Times New Roman" w:hAnsi="Times New Roman" w:cs="Times New Roman"/>
          <w:sz w:val="24"/>
          <w:szCs w:val="24"/>
        </w:rPr>
        <w:t>s</w:t>
      </w:r>
      <w:r w:rsidRPr="0046510D">
        <w:rPr>
          <w:rFonts w:ascii="Times New Roman" w:hAnsi="Times New Roman" w:cs="Times New Roman"/>
          <w:sz w:val="24"/>
          <w:szCs w:val="24"/>
        </w:rPr>
        <w:t xml:space="preserve"> were added</w:t>
      </w:r>
      <w:r w:rsidR="00291B40" w:rsidRPr="0046510D">
        <w:rPr>
          <w:rFonts w:ascii="Times New Roman" w:hAnsi="Times New Roman" w:cs="Times New Roman"/>
          <w:sz w:val="24"/>
          <w:szCs w:val="24"/>
        </w:rPr>
        <w:t xml:space="preserve">. </w:t>
      </w:r>
      <w:r w:rsidRPr="0046510D">
        <w:rPr>
          <w:rFonts w:ascii="Times New Roman" w:hAnsi="Times New Roman" w:cs="Times New Roman"/>
          <w:sz w:val="24"/>
          <w:szCs w:val="24"/>
        </w:rPr>
        <w:t xml:space="preserve">Dale Oliver shared that </w:t>
      </w:r>
      <w:r w:rsidR="00291B40" w:rsidRPr="0046510D">
        <w:rPr>
          <w:rFonts w:ascii="Times New Roman" w:hAnsi="Times New Roman" w:cs="Times New Roman"/>
          <w:sz w:val="24"/>
          <w:szCs w:val="24"/>
        </w:rPr>
        <w:t xml:space="preserve">some department chairs were asked to upload their course schedules in advance and for review planning purposes, and given its success, the same review steps will occur </w:t>
      </w:r>
      <w:r w:rsidR="00F365AB">
        <w:rPr>
          <w:rFonts w:ascii="Times New Roman" w:hAnsi="Times New Roman" w:cs="Times New Roman"/>
          <w:sz w:val="24"/>
          <w:szCs w:val="24"/>
        </w:rPr>
        <w:t>for planning the 2021/2022 academic year</w:t>
      </w:r>
      <w:r w:rsidR="00291B40" w:rsidRPr="0046510D">
        <w:rPr>
          <w:rFonts w:ascii="Times New Roman" w:hAnsi="Times New Roman" w:cs="Times New Roman"/>
          <w:sz w:val="24"/>
          <w:szCs w:val="24"/>
        </w:rPr>
        <w:t xml:space="preserve">. Discussion followed with a request to include all PBLC course offerings into the matrix. </w:t>
      </w:r>
    </w:p>
    <w:p w14:paraId="2437D7A0" w14:textId="5AF43609" w:rsidR="00216D23" w:rsidRPr="00335793" w:rsidRDefault="00216D23" w:rsidP="00335793"/>
    <w:p w14:paraId="33B1CF73" w14:textId="5F3C8ED6" w:rsidR="00C35801" w:rsidRDefault="00C35801" w:rsidP="00C35801">
      <w:pPr>
        <w:pStyle w:val="Heading2"/>
      </w:pPr>
      <w:r>
        <w:t>Purchasing updates</w:t>
      </w:r>
    </w:p>
    <w:p w14:paraId="314093B7" w14:textId="6E8A2517" w:rsidR="00C35801" w:rsidRPr="00090F51" w:rsidRDefault="008030FE" w:rsidP="00C35801">
      <w:pPr>
        <w:rPr>
          <w:rFonts w:ascii="Times New Roman" w:hAnsi="Times New Roman" w:cs="Times New Roman"/>
          <w:sz w:val="24"/>
          <w:szCs w:val="24"/>
        </w:rPr>
      </w:pPr>
      <w:r w:rsidRPr="00090F51">
        <w:rPr>
          <w:rFonts w:ascii="Times New Roman" w:hAnsi="Times New Roman" w:cs="Times New Roman"/>
          <w:sz w:val="24"/>
          <w:szCs w:val="24"/>
        </w:rPr>
        <w:t xml:space="preserve">The number of staff </w:t>
      </w:r>
      <w:r w:rsidR="00F365AB">
        <w:rPr>
          <w:rFonts w:ascii="Times New Roman" w:hAnsi="Times New Roman" w:cs="Times New Roman"/>
          <w:sz w:val="24"/>
          <w:szCs w:val="24"/>
        </w:rPr>
        <w:t xml:space="preserve">members </w:t>
      </w:r>
      <w:r w:rsidRPr="00090F51">
        <w:rPr>
          <w:rFonts w:ascii="Times New Roman" w:hAnsi="Times New Roman" w:cs="Times New Roman"/>
          <w:sz w:val="24"/>
          <w:szCs w:val="24"/>
        </w:rPr>
        <w:t>approved t</w:t>
      </w:r>
      <w:r w:rsidR="00F365AB">
        <w:rPr>
          <w:rFonts w:ascii="Times New Roman" w:hAnsi="Times New Roman" w:cs="Times New Roman"/>
          <w:sz w:val="24"/>
          <w:szCs w:val="24"/>
        </w:rPr>
        <w:t xml:space="preserve">o purchase items in the college now includes </w:t>
      </w:r>
      <w:r w:rsidRPr="00090F51">
        <w:rPr>
          <w:rFonts w:ascii="Times New Roman" w:hAnsi="Times New Roman" w:cs="Times New Roman"/>
          <w:sz w:val="24"/>
          <w:szCs w:val="24"/>
        </w:rPr>
        <w:t xml:space="preserve">Steve </w:t>
      </w:r>
      <w:proofErr w:type="spellStart"/>
      <w:r w:rsidRPr="00090F51">
        <w:rPr>
          <w:rFonts w:ascii="Times New Roman" w:hAnsi="Times New Roman" w:cs="Times New Roman"/>
          <w:sz w:val="24"/>
          <w:szCs w:val="24"/>
        </w:rPr>
        <w:t>Tillinghast</w:t>
      </w:r>
      <w:proofErr w:type="spellEnd"/>
      <w:r w:rsidRPr="00090F51">
        <w:rPr>
          <w:rFonts w:ascii="Times New Roman" w:hAnsi="Times New Roman" w:cs="Times New Roman"/>
          <w:sz w:val="24"/>
          <w:szCs w:val="24"/>
        </w:rPr>
        <w:t xml:space="preserve"> and Michelle </w:t>
      </w:r>
      <w:proofErr w:type="spellStart"/>
      <w:r w:rsidRPr="00090F51">
        <w:rPr>
          <w:rFonts w:ascii="Times New Roman" w:hAnsi="Times New Roman" w:cs="Times New Roman"/>
          <w:sz w:val="24"/>
          <w:szCs w:val="24"/>
        </w:rPr>
        <w:t>Dostal</w:t>
      </w:r>
      <w:proofErr w:type="spellEnd"/>
      <w:r w:rsidR="00112B22" w:rsidRPr="00090F51">
        <w:rPr>
          <w:rFonts w:ascii="Times New Roman" w:hAnsi="Times New Roman" w:cs="Times New Roman"/>
          <w:sz w:val="24"/>
          <w:szCs w:val="24"/>
        </w:rPr>
        <w:t>.</w:t>
      </w:r>
      <w:r w:rsidRPr="00090F51">
        <w:rPr>
          <w:rFonts w:ascii="Times New Roman" w:hAnsi="Times New Roman" w:cs="Times New Roman"/>
          <w:sz w:val="24"/>
          <w:szCs w:val="24"/>
        </w:rPr>
        <w:t xml:space="preserve"> </w:t>
      </w:r>
      <w:r w:rsidR="00112B22" w:rsidRPr="00090F51">
        <w:rPr>
          <w:rFonts w:ascii="Times New Roman" w:hAnsi="Times New Roman" w:cs="Times New Roman"/>
          <w:sz w:val="24"/>
          <w:szCs w:val="24"/>
        </w:rPr>
        <w:t>B</w:t>
      </w:r>
      <w:r w:rsidRPr="00090F51">
        <w:rPr>
          <w:rFonts w:ascii="Times New Roman" w:hAnsi="Times New Roman" w:cs="Times New Roman"/>
          <w:sz w:val="24"/>
          <w:szCs w:val="24"/>
        </w:rPr>
        <w:t xml:space="preserve">iology faculty </w:t>
      </w:r>
      <w:r w:rsidR="00C35801" w:rsidRPr="00090F51">
        <w:rPr>
          <w:rFonts w:ascii="Times New Roman" w:hAnsi="Times New Roman" w:cs="Times New Roman"/>
          <w:sz w:val="24"/>
          <w:szCs w:val="24"/>
        </w:rPr>
        <w:t>may</w:t>
      </w:r>
      <w:r w:rsidR="00112B22" w:rsidRPr="00090F51">
        <w:rPr>
          <w:rFonts w:ascii="Times New Roman" w:hAnsi="Times New Roman" w:cs="Times New Roman"/>
          <w:sz w:val="24"/>
          <w:szCs w:val="24"/>
        </w:rPr>
        <w:t xml:space="preserve"> still</w:t>
      </w:r>
      <w:r w:rsidR="00C35801" w:rsidRPr="00090F51">
        <w:rPr>
          <w:rFonts w:ascii="Times New Roman" w:hAnsi="Times New Roman" w:cs="Times New Roman"/>
          <w:sz w:val="24"/>
          <w:szCs w:val="24"/>
        </w:rPr>
        <w:t xml:space="preserve"> contact Susan</w:t>
      </w:r>
      <w:r w:rsidR="00291B40" w:rsidRPr="00090F51">
        <w:rPr>
          <w:rFonts w:ascii="Times New Roman" w:hAnsi="Times New Roman" w:cs="Times New Roman"/>
          <w:sz w:val="24"/>
          <w:szCs w:val="24"/>
        </w:rPr>
        <w:t xml:space="preserve"> Wright</w:t>
      </w:r>
      <w:r w:rsidR="00C35801" w:rsidRPr="00090F51">
        <w:rPr>
          <w:rFonts w:ascii="Times New Roman" w:hAnsi="Times New Roman" w:cs="Times New Roman"/>
          <w:sz w:val="24"/>
          <w:szCs w:val="24"/>
        </w:rPr>
        <w:t xml:space="preserve"> and Dave </w:t>
      </w:r>
      <w:proofErr w:type="spellStart"/>
      <w:r w:rsidR="00C35801" w:rsidRPr="00090F51">
        <w:rPr>
          <w:rFonts w:ascii="Times New Roman" w:hAnsi="Times New Roman" w:cs="Times New Roman"/>
          <w:sz w:val="24"/>
          <w:szCs w:val="24"/>
        </w:rPr>
        <w:t>Baston</w:t>
      </w:r>
      <w:proofErr w:type="spellEnd"/>
      <w:r w:rsidR="00C35801" w:rsidRPr="00090F51">
        <w:rPr>
          <w:rFonts w:ascii="Times New Roman" w:hAnsi="Times New Roman" w:cs="Times New Roman"/>
          <w:sz w:val="24"/>
          <w:szCs w:val="24"/>
        </w:rPr>
        <w:t xml:space="preserve"> to </w:t>
      </w:r>
      <w:r w:rsidR="00291B40" w:rsidRPr="00090F51">
        <w:rPr>
          <w:rFonts w:ascii="Times New Roman" w:hAnsi="Times New Roman" w:cs="Times New Roman"/>
          <w:sz w:val="24"/>
          <w:szCs w:val="24"/>
        </w:rPr>
        <w:t>insert information on the purchasing spreadsheet</w:t>
      </w:r>
      <w:r w:rsidR="00112B22" w:rsidRPr="00090F51">
        <w:rPr>
          <w:rFonts w:ascii="Times New Roman" w:hAnsi="Times New Roman" w:cs="Times New Roman"/>
          <w:sz w:val="24"/>
          <w:szCs w:val="24"/>
        </w:rPr>
        <w:t xml:space="preserve">. </w:t>
      </w:r>
      <w:r w:rsidR="00D46347" w:rsidRPr="00090F51">
        <w:rPr>
          <w:rFonts w:ascii="Times New Roman" w:hAnsi="Times New Roman" w:cs="Times New Roman"/>
          <w:sz w:val="24"/>
          <w:szCs w:val="24"/>
        </w:rPr>
        <w:t xml:space="preserve">Update purchasing guidelines will be uploaded to the CNRS website once finalized. </w:t>
      </w:r>
      <w:r w:rsidRPr="00090F51">
        <w:rPr>
          <w:rFonts w:ascii="Times New Roman" w:hAnsi="Times New Roman" w:cs="Times New Roman"/>
          <w:sz w:val="24"/>
          <w:szCs w:val="24"/>
        </w:rPr>
        <w:t>If you have questions about the expansion of purchasers in the college, please email Anthony Baker.</w:t>
      </w:r>
    </w:p>
    <w:p w14:paraId="215E24AD" w14:textId="77777777" w:rsidR="00C35801" w:rsidRDefault="00C35801" w:rsidP="00335793">
      <w:pPr>
        <w:pStyle w:val="Heading2"/>
      </w:pPr>
    </w:p>
    <w:p w14:paraId="420677F7" w14:textId="39B176A2" w:rsidR="00335793" w:rsidRDefault="00335793" w:rsidP="00335793">
      <w:pPr>
        <w:pStyle w:val="Heading2"/>
      </w:pPr>
      <w:r>
        <w:t>Updates from OAA (Budget, and budget-related)</w:t>
      </w:r>
    </w:p>
    <w:p w14:paraId="0FA54693" w14:textId="02AA22F2" w:rsidR="00140F11" w:rsidRPr="00F365AB" w:rsidRDefault="00112B22" w:rsidP="00C35801">
      <w:pPr>
        <w:rPr>
          <w:rFonts w:ascii="Times New Roman" w:hAnsi="Times New Roman" w:cs="Times New Roman"/>
          <w:sz w:val="24"/>
          <w:szCs w:val="24"/>
        </w:rPr>
      </w:pPr>
      <w:r w:rsidRPr="00F365AB">
        <w:rPr>
          <w:rFonts w:ascii="Times New Roman" w:hAnsi="Times New Roman" w:cs="Times New Roman"/>
          <w:sz w:val="24"/>
          <w:szCs w:val="24"/>
        </w:rPr>
        <w:t xml:space="preserve">The University is slated </w:t>
      </w:r>
      <w:r w:rsidR="008241D9">
        <w:rPr>
          <w:rFonts w:ascii="Times New Roman" w:hAnsi="Times New Roman" w:cs="Times New Roman"/>
          <w:sz w:val="24"/>
          <w:szCs w:val="24"/>
        </w:rPr>
        <w:t xml:space="preserve">for a 1.3M budget reduction </w:t>
      </w:r>
      <w:r w:rsidR="00E86FF0">
        <w:rPr>
          <w:rFonts w:ascii="Times New Roman" w:hAnsi="Times New Roman" w:cs="Times New Roman"/>
          <w:sz w:val="24"/>
          <w:szCs w:val="24"/>
        </w:rPr>
        <w:t xml:space="preserve">for this academic year and an </w:t>
      </w:r>
      <w:r w:rsidRPr="00F365AB">
        <w:rPr>
          <w:rFonts w:ascii="Times New Roman" w:hAnsi="Times New Roman" w:cs="Times New Roman"/>
          <w:sz w:val="24"/>
          <w:szCs w:val="24"/>
        </w:rPr>
        <w:t xml:space="preserve">additional </w:t>
      </w:r>
      <w:r w:rsidR="00FF20EB" w:rsidRPr="00F365AB">
        <w:rPr>
          <w:rFonts w:ascii="Times New Roman" w:hAnsi="Times New Roman" w:cs="Times New Roman"/>
          <w:sz w:val="24"/>
          <w:szCs w:val="24"/>
        </w:rPr>
        <w:t>5% reduction in OE</w:t>
      </w:r>
      <w:r w:rsidR="00694A1A" w:rsidRPr="00F365AB">
        <w:rPr>
          <w:rFonts w:ascii="Times New Roman" w:hAnsi="Times New Roman" w:cs="Times New Roman"/>
          <w:sz w:val="24"/>
          <w:szCs w:val="24"/>
        </w:rPr>
        <w:t xml:space="preserve"> </w:t>
      </w:r>
      <w:r w:rsidR="008241D9">
        <w:rPr>
          <w:rFonts w:ascii="Times New Roman" w:hAnsi="Times New Roman" w:cs="Times New Roman"/>
          <w:sz w:val="24"/>
          <w:szCs w:val="24"/>
        </w:rPr>
        <w:t>funding</w:t>
      </w:r>
      <w:r w:rsidR="0022619E">
        <w:rPr>
          <w:rFonts w:ascii="Times New Roman" w:hAnsi="Times New Roman" w:cs="Times New Roman"/>
          <w:sz w:val="24"/>
          <w:szCs w:val="24"/>
        </w:rPr>
        <w:t>. The c</w:t>
      </w:r>
      <w:r w:rsidR="008241D9">
        <w:rPr>
          <w:rFonts w:ascii="Times New Roman" w:hAnsi="Times New Roman" w:cs="Times New Roman"/>
          <w:sz w:val="24"/>
          <w:szCs w:val="24"/>
        </w:rPr>
        <w:t>ollege will use s</w:t>
      </w:r>
      <w:r w:rsidRPr="00F365AB">
        <w:rPr>
          <w:rFonts w:ascii="Times New Roman" w:hAnsi="Times New Roman" w:cs="Times New Roman"/>
          <w:sz w:val="24"/>
          <w:szCs w:val="24"/>
        </w:rPr>
        <w:t>trategic funding</w:t>
      </w:r>
      <w:r w:rsidR="00FF20EB" w:rsidRPr="00F365AB">
        <w:rPr>
          <w:rFonts w:ascii="Times New Roman" w:hAnsi="Times New Roman" w:cs="Times New Roman"/>
          <w:sz w:val="24"/>
          <w:szCs w:val="24"/>
        </w:rPr>
        <w:t xml:space="preserve"> </w:t>
      </w:r>
      <w:r w:rsidR="00F365AB">
        <w:rPr>
          <w:rFonts w:ascii="Times New Roman" w:hAnsi="Times New Roman" w:cs="Times New Roman"/>
          <w:sz w:val="24"/>
          <w:szCs w:val="24"/>
        </w:rPr>
        <w:t xml:space="preserve">reserves </w:t>
      </w:r>
      <w:r w:rsidR="008241D9">
        <w:rPr>
          <w:rFonts w:ascii="Times New Roman" w:hAnsi="Times New Roman" w:cs="Times New Roman"/>
          <w:sz w:val="24"/>
          <w:szCs w:val="24"/>
        </w:rPr>
        <w:t>to</w:t>
      </w:r>
      <w:r w:rsidR="00D46347" w:rsidRPr="00F365AB">
        <w:rPr>
          <w:rFonts w:ascii="Times New Roman" w:hAnsi="Times New Roman" w:cs="Times New Roman"/>
          <w:sz w:val="24"/>
          <w:szCs w:val="24"/>
        </w:rPr>
        <w:t xml:space="preserve"> </w:t>
      </w:r>
      <w:r w:rsidR="00090F51" w:rsidRPr="00F365AB">
        <w:rPr>
          <w:rFonts w:ascii="Times New Roman" w:hAnsi="Times New Roman" w:cs="Times New Roman"/>
          <w:sz w:val="24"/>
          <w:szCs w:val="24"/>
        </w:rPr>
        <w:t xml:space="preserve">manage the </w:t>
      </w:r>
      <w:r w:rsidR="0022619E">
        <w:rPr>
          <w:rFonts w:ascii="Times New Roman" w:hAnsi="Times New Roman" w:cs="Times New Roman"/>
          <w:sz w:val="24"/>
          <w:szCs w:val="24"/>
        </w:rPr>
        <w:t xml:space="preserve">OE </w:t>
      </w:r>
      <w:r w:rsidR="00090F51" w:rsidRPr="00F365AB">
        <w:rPr>
          <w:rFonts w:ascii="Times New Roman" w:hAnsi="Times New Roman" w:cs="Times New Roman"/>
          <w:sz w:val="24"/>
          <w:szCs w:val="24"/>
        </w:rPr>
        <w:t>reduction</w:t>
      </w:r>
      <w:r w:rsidR="0022619E">
        <w:rPr>
          <w:rFonts w:ascii="Times New Roman" w:hAnsi="Times New Roman" w:cs="Times New Roman"/>
          <w:sz w:val="24"/>
          <w:szCs w:val="24"/>
        </w:rPr>
        <w:t xml:space="preserve"> but note</w:t>
      </w:r>
      <w:r w:rsidR="009376CE">
        <w:rPr>
          <w:rFonts w:ascii="Times New Roman" w:hAnsi="Times New Roman" w:cs="Times New Roman"/>
          <w:sz w:val="24"/>
          <w:szCs w:val="24"/>
        </w:rPr>
        <w:t>d</w:t>
      </w:r>
      <w:r w:rsidR="0022619E">
        <w:rPr>
          <w:rFonts w:ascii="Times New Roman" w:hAnsi="Times New Roman" w:cs="Times New Roman"/>
          <w:sz w:val="24"/>
          <w:szCs w:val="24"/>
        </w:rPr>
        <w:t xml:space="preserve"> that the</w:t>
      </w:r>
      <w:r w:rsidR="008241D9">
        <w:rPr>
          <w:rFonts w:ascii="Times New Roman" w:hAnsi="Times New Roman" w:cs="Times New Roman"/>
          <w:sz w:val="24"/>
          <w:szCs w:val="24"/>
        </w:rPr>
        <w:t xml:space="preserve"> reduction</w:t>
      </w:r>
      <w:r w:rsidR="00090F51" w:rsidRPr="00F365AB">
        <w:rPr>
          <w:rFonts w:ascii="Times New Roman" w:hAnsi="Times New Roman" w:cs="Times New Roman"/>
          <w:sz w:val="24"/>
          <w:szCs w:val="24"/>
        </w:rPr>
        <w:t xml:space="preserve"> is not expected to </w:t>
      </w:r>
      <w:r w:rsidR="00B8470F" w:rsidRPr="00F365AB">
        <w:rPr>
          <w:rFonts w:ascii="Times New Roman" w:hAnsi="Times New Roman" w:cs="Times New Roman"/>
          <w:sz w:val="24"/>
          <w:szCs w:val="24"/>
        </w:rPr>
        <w:t xml:space="preserve">deplete the college’s </w:t>
      </w:r>
      <w:r w:rsidR="00D46347" w:rsidRPr="00F365AB">
        <w:rPr>
          <w:rFonts w:ascii="Times New Roman" w:hAnsi="Times New Roman" w:cs="Times New Roman"/>
          <w:sz w:val="24"/>
          <w:szCs w:val="24"/>
        </w:rPr>
        <w:t>fiscal resources</w:t>
      </w:r>
      <w:r w:rsidRPr="00F365AB">
        <w:rPr>
          <w:rFonts w:ascii="Times New Roman" w:hAnsi="Times New Roman" w:cs="Times New Roman"/>
          <w:sz w:val="24"/>
          <w:szCs w:val="24"/>
        </w:rPr>
        <w:t xml:space="preserve"> </w:t>
      </w:r>
      <w:r w:rsidR="00AE0EDC">
        <w:rPr>
          <w:rFonts w:ascii="Times New Roman" w:hAnsi="Times New Roman" w:cs="Times New Roman"/>
          <w:sz w:val="24"/>
          <w:szCs w:val="24"/>
        </w:rPr>
        <w:t xml:space="preserve">or </w:t>
      </w:r>
      <w:r w:rsidR="008241D9">
        <w:rPr>
          <w:rFonts w:ascii="Times New Roman" w:hAnsi="Times New Roman" w:cs="Times New Roman"/>
          <w:sz w:val="24"/>
          <w:szCs w:val="24"/>
        </w:rPr>
        <w:t xml:space="preserve">further reduce </w:t>
      </w:r>
      <w:r w:rsidR="00694A1A" w:rsidRPr="00F365AB">
        <w:rPr>
          <w:rFonts w:ascii="Times New Roman" w:hAnsi="Times New Roman" w:cs="Times New Roman"/>
          <w:sz w:val="24"/>
          <w:szCs w:val="24"/>
        </w:rPr>
        <w:t>department</w:t>
      </w:r>
      <w:r w:rsidRPr="00F365AB">
        <w:rPr>
          <w:rFonts w:ascii="Times New Roman" w:hAnsi="Times New Roman" w:cs="Times New Roman"/>
          <w:sz w:val="24"/>
          <w:szCs w:val="24"/>
        </w:rPr>
        <w:t xml:space="preserve"> budgets for this a</w:t>
      </w:r>
      <w:r w:rsidR="008241D9">
        <w:rPr>
          <w:rFonts w:ascii="Times New Roman" w:hAnsi="Times New Roman" w:cs="Times New Roman"/>
          <w:sz w:val="24"/>
          <w:szCs w:val="24"/>
        </w:rPr>
        <w:t xml:space="preserve">cademic year. </w:t>
      </w:r>
      <w:r w:rsidR="00BB2696" w:rsidRPr="00F365AB">
        <w:rPr>
          <w:rFonts w:ascii="Times New Roman" w:hAnsi="Times New Roman" w:cs="Times New Roman"/>
          <w:sz w:val="24"/>
          <w:szCs w:val="24"/>
        </w:rPr>
        <w:t>Remaining staff</w:t>
      </w:r>
      <w:r w:rsidR="00FF20EB" w:rsidRPr="00F365AB">
        <w:rPr>
          <w:rFonts w:ascii="Times New Roman" w:hAnsi="Times New Roman" w:cs="Times New Roman"/>
          <w:sz w:val="24"/>
          <w:szCs w:val="24"/>
        </w:rPr>
        <w:t xml:space="preserve"> positions </w:t>
      </w:r>
      <w:r w:rsidR="00564827" w:rsidRPr="00F365AB">
        <w:rPr>
          <w:rFonts w:ascii="Times New Roman" w:hAnsi="Times New Roman" w:cs="Times New Roman"/>
          <w:sz w:val="24"/>
          <w:szCs w:val="24"/>
        </w:rPr>
        <w:t>are under review</w:t>
      </w:r>
      <w:r w:rsidR="00FF20EB" w:rsidRPr="00F365AB">
        <w:rPr>
          <w:rFonts w:ascii="Times New Roman" w:hAnsi="Times New Roman" w:cs="Times New Roman"/>
          <w:sz w:val="24"/>
          <w:szCs w:val="24"/>
        </w:rPr>
        <w:t xml:space="preserve"> and how we can </w:t>
      </w:r>
      <w:r w:rsidR="00564827" w:rsidRPr="00F365AB">
        <w:rPr>
          <w:rFonts w:ascii="Times New Roman" w:hAnsi="Times New Roman" w:cs="Times New Roman"/>
          <w:sz w:val="24"/>
          <w:szCs w:val="24"/>
        </w:rPr>
        <w:t>redistribute staff support</w:t>
      </w:r>
      <w:r w:rsidR="00FF20EB" w:rsidRPr="00F365AB">
        <w:rPr>
          <w:rFonts w:ascii="Times New Roman" w:hAnsi="Times New Roman" w:cs="Times New Roman"/>
          <w:sz w:val="24"/>
          <w:szCs w:val="24"/>
        </w:rPr>
        <w:t xml:space="preserve"> division-wide. </w:t>
      </w:r>
      <w:r w:rsidR="00564827" w:rsidRPr="00F365AB">
        <w:rPr>
          <w:rFonts w:ascii="Times New Roman" w:hAnsi="Times New Roman" w:cs="Times New Roman"/>
          <w:sz w:val="24"/>
          <w:szCs w:val="24"/>
        </w:rPr>
        <w:t xml:space="preserve">Although the college has limited staff, </w:t>
      </w:r>
      <w:r w:rsidR="00FF20EB" w:rsidRPr="00F365AB">
        <w:rPr>
          <w:rFonts w:ascii="Times New Roman" w:hAnsi="Times New Roman" w:cs="Times New Roman"/>
          <w:sz w:val="24"/>
          <w:szCs w:val="24"/>
        </w:rPr>
        <w:t>there are tentative plans with moving forward with this work</w:t>
      </w:r>
      <w:r w:rsidR="00564827" w:rsidRPr="00F365AB">
        <w:rPr>
          <w:rFonts w:ascii="Times New Roman" w:hAnsi="Times New Roman" w:cs="Times New Roman"/>
          <w:sz w:val="24"/>
          <w:szCs w:val="24"/>
        </w:rPr>
        <w:t xml:space="preserve"> and discussing the </w:t>
      </w:r>
      <w:r w:rsidR="00D0123B" w:rsidRPr="00F365AB">
        <w:rPr>
          <w:rFonts w:ascii="Times New Roman" w:hAnsi="Times New Roman" w:cs="Times New Roman"/>
          <w:sz w:val="24"/>
          <w:szCs w:val="24"/>
        </w:rPr>
        <w:t>functionality o</w:t>
      </w:r>
      <w:r w:rsidR="00B8470F" w:rsidRPr="00F365AB">
        <w:rPr>
          <w:rFonts w:ascii="Times New Roman" w:hAnsi="Times New Roman" w:cs="Times New Roman"/>
          <w:sz w:val="24"/>
          <w:szCs w:val="24"/>
        </w:rPr>
        <w:t xml:space="preserve">f combining Dean </w:t>
      </w:r>
      <w:r w:rsidR="00D0123B" w:rsidRPr="00F365AB">
        <w:rPr>
          <w:rFonts w:ascii="Times New Roman" w:hAnsi="Times New Roman" w:cs="Times New Roman"/>
          <w:sz w:val="24"/>
          <w:szCs w:val="24"/>
        </w:rPr>
        <w:t>Office</w:t>
      </w:r>
      <w:r w:rsidR="00AE0EDC">
        <w:rPr>
          <w:rFonts w:ascii="Times New Roman" w:hAnsi="Times New Roman" w:cs="Times New Roman"/>
          <w:sz w:val="24"/>
          <w:szCs w:val="24"/>
        </w:rPr>
        <w:t>s’</w:t>
      </w:r>
      <w:r w:rsidR="00B8470F" w:rsidRPr="00F365AB">
        <w:rPr>
          <w:rFonts w:ascii="Times New Roman" w:hAnsi="Times New Roman" w:cs="Times New Roman"/>
          <w:sz w:val="24"/>
          <w:szCs w:val="24"/>
        </w:rPr>
        <w:t xml:space="preserve"> University-wide in an effort to </w:t>
      </w:r>
      <w:r w:rsidR="00D0123B" w:rsidRPr="00F365AB">
        <w:rPr>
          <w:rFonts w:ascii="Times New Roman" w:hAnsi="Times New Roman" w:cs="Times New Roman"/>
          <w:sz w:val="24"/>
          <w:szCs w:val="24"/>
        </w:rPr>
        <w:t>gain</w:t>
      </w:r>
      <w:r w:rsidR="00564827" w:rsidRPr="00F365AB">
        <w:rPr>
          <w:rFonts w:ascii="Times New Roman" w:hAnsi="Times New Roman" w:cs="Times New Roman"/>
          <w:sz w:val="24"/>
          <w:szCs w:val="24"/>
        </w:rPr>
        <w:t xml:space="preserve"> efficiencies and</w:t>
      </w:r>
      <w:r w:rsidR="00D0123B" w:rsidRPr="00F365AB">
        <w:rPr>
          <w:rFonts w:ascii="Times New Roman" w:hAnsi="Times New Roman" w:cs="Times New Roman"/>
          <w:sz w:val="24"/>
          <w:szCs w:val="24"/>
        </w:rPr>
        <w:t xml:space="preserve"> </w:t>
      </w:r>
      <w:r w:rsidR="00B8470F" w:rsidRPr="00F365AB">
        <w:rPr>
          <w:rFonts w:ascii="Times New Roman" w:hAnsi="Times New Roman" w:cs="Times New Roman"/>
          <w:sz w:val="24"/>
          <w:szCs w:val="24"/>
        </w:rPr>
        <w:t>centralize</w:t>
      </w:r>
      <w:r w:rsidR="00D0123B" w:rsidRPr="00F365AB">
        <w:rPr>
          <w:rFonts w:ascii="Times New Roman" w:hAnsi="Times New Roman" w:cs="Times New Roman"/>
          <w:sz w:val="24"/>
          <w:szCs w:val="24"/>
        </w:rPr>
        <w:t xml:space="preserve"> services. </w:t>
      </w:r>
      <w:r w:rsidR="00564827" w:rsidRPr="00F365AB">
        <w:rPr>
          <w:rFonts w:ascii="Times New Roman" w:hAnsi="Times New Roman" w:cs="Times New Roman"/>
          <w:sz w:val="24"/>
          <w:szCs w:val="24"/>
        </w:rPr>
        <w:t xml:space="preserve">Discussions will continue at the University level but </w:t>
      </w:r>
      <w:r w:rsidR="00AE0EDC">
        <w:rPr>
          <w:rFonts w:ascii="Times New Roman" w:hAnsi="Times New Roman" w:cs="Times New Roman"/>
          <w:sz w:val="24"/>
          <w:szCs w:val="24"/>
        </w:rPr>
        <w:t xml:space="preserve">the outcome of those discussions </w:t>
      </w:r>
      <w:r w:rsidR="00564827" w:rsidRPr="00F365AB">
        <w:rPr>
          <w:rFonts w:ascii="Times New Roman" w:hAnsi="Times New Roman" w:cs="Times New Roman"/>
          <w:sz w:val="24"/>
          <w:szCs w:val="24"/>
        </w:rPr>
        <w:t>will be shared with</w:t>
      </w:r>
      <w:r w:rsidR="00D0123B" w:rsidRPr="00F365AB">
        <w:rPr>
          <w:rFonts w:ascii="Times New Roman" w:hAnsi="Times New Roman" w:cs="Times New Roman"/>
          <w:sz w:val="24"/>
          <w:szCs w:val="24"/>
        </w:rPr>
        <w:t xml:space="preserve"> department chairs for input. </w:t>
      </w:r>
      <w:r w:rsidR="00DA0FF9" w:rsidRPr="00F365AB">
        <w:rPr>
          <w:rFonts w:ascii="Times New Roman" w:hAnsi="Times New Roman" w:cs="Times New Roman"/>
          <w:sz w:val="24"/>
          <w:szCs w:val="24"/>
        </w:rPr>
        <w:t>Discussion followed</w:t>
      </w:r>
      <w:r w:rsidR="00140F11" w:rsidRPr="00F365AB">
        <w:rPr>
          <w:rFonts w:ascii="Times New Roman" w:hAnsi="Times New Roman" w:cs="Times New Roman"/>
          <w:sz w:val="24"/>
          <w:szCs w:val="24"/>
        </w:rPr>
        <w:t xml:space="preserve"> </w:t>
      </w:r>
      <w:r w:rsidR="00DA0FF9" w:rsidRPr="00F365AB">
        <w:rPr>
          <w:rFonts w:ascii="Times New Roman" w:hAnsi="Times New Roman" w:cs="Times New Roman"/>
          <w:sz w:val="24"/>
          <w:szCs w:val="24"/>
        </w:rPr>
        <w:t xml:space="preserve">regarding pursuing </w:t>
      </w:r>
      <w:r w:rsidR="00140F11" w:rsidRPr="00F365AB">
        <w:rPr>
          <w:rFonts w:ascii="Times New Roman" w:hAnsi="Times New Roman" w:cs="Times New Roman"/>
          <w:sz w:val="24"/>
          <w:szCs w:val="24"/>
        </w:rPr>
        <w:t>grant support to support research and creative activities for our students, museums and collections, student research, e</w:t>
      </w:r>
      <w:r w:rsidR="00DA0FF9" w:rsidRPr="00F365AB">
        <w:rPr>
          <w:rFonts w:ascii="Times New Roman" w:hAnsi="Times New Roman" w:cs="Times New Roman"/>
          <w:sz w:val="24"/>
          <w:szCs w:val="24"/>
        </w:rPr>
        <w:t>tcetera</w:t>
      </w:r>
      <w:r w:rsidR="00140F11" w:rsidRPr="00F365AB">
        <w:rPr>
          <w:rFonts w:ascii="Times New Roman" w:hAnsi="Times New Roman" w:cs="Times New Roman"/>
          <w:sz w:val="24"/>
          <w:szCs w:val="24"/>
        </w:rPr>
        <w:t xml:space="preserve">. </w:t>
      </w:r>
      <w:r w:rsidR="00DA0FF9" w:rsidRPr="00F365AB">
        <w:rPr>
          <w:rFonts w:ascii="Times New Roman" w:hAnsi="Times New Roman" w:cs="Times New Roman"/>
          <w:sz w:val="24"/>
          <w:szCs w:val="24"/>
        </w:rPr>
        <w:t xml:space="preserve">Dale clarified that </w:t>
      </w:r>
      <w:r w:rsidR="00294E50" w:rsidRPr="00F365AB">
        <w:rPr>
          <w:rFonts w:ascii="Times New Roman" w:hAnsi="Times New Roman" w:cs="Times New Roman"/>
          <w:sz w:val="24"/>
          <w:szCs w:val="24"/>
        </w:rPr>
        <w:t xml:space="preserve">grant support is welcome and encouraged. </w:t>
      </w:r>
    </w:p>
    <w:p w14:paraId="0E3C0731" w14:textId="2FECA81C" w:rsidR="00AA0BDE" w:rsidRPr="00F365AB" w:rsidRDefault="00AA0BDE" w:rsidP="00C35801">
      <w:pPr>
        <w:rPr>
          <w:rFonts w:ascii="Times New Roman" w:hAnsi="Times New Roman" w:cs="Times New Roman"/>
          <w:sz w:val="24"/>
          <w:szCs w:val="24"/>
        </w:rPr>
      </w:pPr>
    </w:p>
    <w:p w14:paraId="24FA14B0" w14:textId="7E0CC4C8" w:rsidR="00AA0BDE" w:rsidRPr="00F365AB" w:rsidRDefault="00AA0BDE" w:rsidP="00C35801">
      <w:pPr>
        <w:rPr>
          <w:rFonts w:ascii="Times New Roman" w:hAnsi="Times New Roman" w:cs="Times New Roman"/>
          <w:sz w:val="24"/>
          <w:szCs w:val="24"/>
        </w:rPr>
      </w:pPr>
      <w:r w:rsidRPr="00F365AB">
        <w:rPr>
          <w:rFonts w:ascii="Times New Roman" w:hAnsi="Times New Roman" w:cs="Times New Roman"/>
          <w:sz w:val="24"/>
          <w:szCs w:val="24"/>
        </w:rPr>
        <w:t xml:space="preserve">Rick </w:t>
      </w:r>
      <w:proofErr w:type="spellStart"/>
      <w:r w:rsidR="00DA0FF9" w:rsidRPr="00F365AB">
        <w:rPr>
          <w:rFonts w:ascii="Times New Roman" w:hAnsi="Times New Roman" w:cs="Times New Roman"/>
          <w:sz w:val="24"/>
          <w:szCs w:val="24"/>
        </w:rPr>
        <w:t>Zechman</w:t>
      </w:r>
      <w:proofErr w:type="spellEnd"/>
      <w:r w:rsidR="00DA0FF9" w:rsidRPr="00F365AB">
        <w:rPr>
          <w:rFonts w:ascii="Times New Roman" w:hAnsi="Times New Roman" w:cs="Times New Roman"/>
          <w:sz w:val="24"/>
          <w:szCs w:val="24"/>
        </w:rPr>
        <w:t xml:space="preserve"> referenced upcoming </w:t>
      </w:r>
      <w:r w:rsidRPr="00F365AB">
        <w:rPr>
          <w:rFonts w:ascii="Times New Roman" w:hAnsi="Times New Roman" w:cs="Times New Roman"/>
          <w:sz w:val="24"/>
          <w:szCs w:val="24"/>
        </w:rPr>
        <w:t>program review</w:t>
      </w:r>
      <w:r w:rsidR="00DA0FF9" w:rsidRPr="00F365AB">
        <w:rPr>
          <w:rFonts w:ascii="Times New Roman" w:hAnsi="Times New Roman" w:cs="Times New Roman"/>
          <w:sz w:val="24"/>
          <w:szCs w:val="24"/>
        </w:rPr>
        <w:t>s</w:t>
      </w:r>
      <w:r w:rsidRPr="00F365AB">
        <w:rPr>
          <w:rFonts w:ascii="Times New Roman" w:hAnsi="Times New Roman" w:cs="Times New Roman"/>
          <w:sz w:val="24"/>
          <w:szCs w:val="24"/>
        </w:rPr>
        <w:t xml:space="preserve"> and the need </w:t>
      </w:r>
      <w:r w:rsidR="00DA0FF9" w:rsidRPr="00F365AB">
        <w:rPr>
          <w:rFonts w:ascii="Times New Roman" w:hAnsi="Times New Roman" w:cs="Times New Roman"/>
          <w:sz w:val="24"/>
          <w:szCs w:val="24"/>
        </w:rPr>
        <w:t xml:space="preserve">to </w:t>
      </w:r>
      <w:r w:rsidRPr="00F365AB">
        <w:rPr>
          <w:rFonts w:ascii="Times New Roman" w:hAnsi="Times New Roman" w:cs="Times New Roman"/>
          <w:sz w:val="24"/>
          <w:szCs w:val="24"/>
        </w:rPr>
        <w:t xml:space="preserve">complete the self-study </w:t>
      </w:r>
      <w:r w:rsidR="00DA0FF9" w:rsidRPr="00F365AB">
        <w:rPr>
          <w:rFonts w:ascii="Times New Roman" w:hAnsi="Times New Roman" w:cs="Times New Roman"/>
          <w:sz w:val="24"/>
          <w:szCs w:val="24"/>
        </w:rPr>
        <w:t>component of the review</w:t>
      </w:r>
      <w:r w:rsidRPr="00F365AB">
        <w:rPr>
          <w:rFonts w:ascii="Times New Roman" w:hAnsi="Times New Roman" w:cs="Times New Roman"/>
          <w:sz w:val="24"/>
          <w:szCs w:val="24"/>
        </w:rPr>
        <w:t xml:space="preserve">. </w:t>
      </w:r>
      <w:r w:rsidR="00E93514" w:rsidRPr="00F365AB">
        <w:rPr>
          <w:rFonts w:ascii="Times New Roman" w:hAnsi="Times New Roman" w:cs="Times New Roman"/>
          <w:sz w:val="24"/>
          <w:szCs w:val="24"/>
        </w:rPr>
        <w:t xml:space="preserve">Assessment reports due at the end of October. </w:t>
      </w:r>
      <w:r w:rsidR="00AE0EDC">
        <w:rPr>
          <w:rFonts w:ascii="Times New Roman" w:hAnsi="Times New Roman" w:cs="Times New Roman"/>
          <w:sz w:val="24"/>
          <w:szCs w:val="24"/>
        </w:rPr>
        <w:t xml:space="preserve"> Academic Assessment and Program Rev</w:t>
      </w:r>
      <w:r w:rsidR="00E86FF0">
        <w:rPr>
          <w:rFonts w:ascii="Times New Roman" w:hAnsi="Times New Roman" w:cs="Times New Roman"/>
          <w:sz w:val="24"/>
          <w:szCs w:val="24"/>
        </w:rPr>
        <w:t xml:space="preserve">iew information can be viewed </w:t>
      </w:r>
      <w:r w:rsidR="00AE0EDC">
        <w:rPr>
          <w:rFonts w:ascii="Times New Roman" w:hAnsi="Times New Roman" w:cs="Times New Roman"/>
          <w:sz w:val="24"/>
          <w:szCs w:val="24"/>
        </w:rPr>
        <w:t xml:space="preserve">on the Institutional Effectiveness website at </w:t>
      </w:r>
      <w:hyperlink r:id="rId10" w:history="1">
        <w:r w:rsidR="00AE0EDC" w:rsidRPr="00A262B2">
          <w:rPr>
            <w:rStyle w:val="Hyperlink"/>
            <w:rFonts w:ascii="Times New Roman" w:hAnsi="Times New Roman" w:cs="Times New Roman"/>
            <w:sz w:val="24"/>
            <w:szCs w:val="24"/>
          </w:rPr>
          <w:t>https://ie.humboldt.edu/Assessments/AcademicAssessment</w:t>
        </w:r>
      </w:hyperlink>
      <w:r w:rsidR="00AE0EDC">
        <w:rPr>
          <w:rFonts w:ascii="Times New Roman" w:hAnsi="Times New Roman" w:cs="Times New Roman"/>
          <w:sz w:val="24"/>
          <w:szCs w:val="24"/>
        </w:rPr>
        <w:t xml:space="preserve">. </w:t>
      </w:r>
    </w:p>
    <w:p w14:paraId="4FB2781F" w14:textId="384443A1" w:rsidR="00335793" w:rsidRPr="00335793" w:rsidRDefault="00335793" w:rsidP="00335793">
      <w:pPr>
        <w:pStyle w:val="Heading2"/>
      </w:pPr>
    </w:p>
    <w:p w14:paraId="0D351ECB" w14:textId="44497A9C" w:rsidR="00335793" w:rsidRDefault="00335793" w:rsidP="00335793">
      <w:pPr>
        <w:pStyle w:val="Heading2"/>
      </w:pPr>
      <w:r>
        <w:t>Curriculum</w:t>
      </w:r>
    </w:p>
    <w:p w14:paraId="43F278D0" w14:textId="387CDAFF" w:rsidR="00533A88" w:rsidRPr="009376CE" w:rsidRDefault="009376CE" w:rsidP="00CC00EA">
      <w:pPr>
        <w:rPr>
          <w:rFonts w:ascii="Times New Roman" w:hAnsi="Times New Roman" w:cs="Times New Roman"/>
          <w:sz w:val="24"/>
          <w:szCs w:val="24"/>
        </w:rPr>
      </w:pPr>
      <w:r>
        <w:rPr>
          <w:rFonts w:ascii="Times New Roman" w:hAnsi="Times New Roman" w:cs="Times New Roman"/>
          <w:sz w:val="24"/>
          <w:szCs w:val="24"/>
        </w:rPr>
        <w:t xml:space="preserve">As the college works to </w:t>
      </w:r>
      <w:r w:rsidR="00CC00EA" w:rsidRPr="009376CE">
        <w:rPr>
          <w:rFonts w:ascii="Times New Roman" w:hAnsi="Times New Roman" w:cs="Times New Roman"/>
          <w:sz w:val="24"/>
          <w:szCs w:val="24"/>
        </w:rPr>
        <w:t>reduce</w:t>
      </w:r>
      <w:r>
        <w:rPr>
          <w:rFonts w:ascii="Times New Roman" w:hAnsi="Times New Roman" w:cs="Times New Roman"/>
          <w:sz w:val="24"/>
          <w:szCs w:val="24"/>
        </w:rPr>
        <w:t xml:space="preserve"> spending</w:t>
      </w:r>
      <w:r w:rsidR="00CC00EA" w:rsidRPr="009376CE">
        <w:rPr>
          <w:rFonts w:ascii="Times New Roman" w:hAnsi="Times New Roman" w:cs="Times New Roman"/>
          <w:sz w:val="24"/>
          <w:szCs w:val="24"/>
        </w:rPr>
        <w:t xml:space="preserve">, save, </w:t>
      </w:r>
      <w:r w:rsidR="00DA0FF9" w:rsidRPr="009376CE">
        <w:rPr>
          <w:rFonts w:ascii="Times New Roman" w:hAnsi="Times New Roman" w:cs="Times New Roman"/>
          <w:sz w:val="24"/>
          <w:szCs w:val="24"/>
        </w:rPr>
        <w:t xml:space="preserve">and </w:t>
      </w:r>
      <w:r w:rsidR="00CC00EA" w:rsidRPr="009376CE">
        <w:rPr>
          <w:rFonts w:ascii="Times New Roman" w:hAnsi="Times New Roman" w:cs="Times New Roman"/>
          <w:sz w:val="24"/>
          <w:szCs w:val="24"/>
        </w:rPr>
        <w:t>restructure</w:t>
      </w:r>
      <w:r>
        <w:rPr>
          <w:rFonts w:ascii="Times New Roman" w:hAnsi="Times New Roman" w:cs="Times New Roman"/>
          <w:sz w:val="24"/>
          <w:szCs w:val="24"/>
        </w:rPr>
        <w:t xml:space="preserve"> resources, we must do so</w:t>
      </w:r>
      <w:r w:rsidR="00CC00EA" w:rsidRPr="009376CE">
        <w:rPr>
          <w:rFonts w:ascii="Times New Roman" w:hAnsi="Times New Roman" w:cs="Times New Roman"/>
          <w:sz w:val="24"/>
          <w:szCs w:val="24"/>
        </w:rPr>
        <w:t xml:space="preserve"> </w:t>
      </w:r>
      <w:r>
        <w:rPr>
          <w:rFonts w:ascii="Times New Roman" w:hAnsi="Times New Roman" w:cs="Times New Roman"/>
          <w:sz w:val="24"/>
          <w:szCs w:val="24"/>
        </w:rPr>
        <w:t>without inhibiting</w:t>
      </w:r>
      <w:r w:rsidR="00CC00EA" w:rsidRPr="009376CE">
        <w:rPr>
          <w:rFonts w:ascii="Times New Roman" w:hAnsi="Times New Roman" w:cs="Times New Roman"/>
          <w:sz w:val="24"/>
          <w:szCs w:val="24"/>
        </w:rPr>
        <w:t xml:space="preserve"> growth</w:t>
      </w:r>
      <w:r w:rsidR="00DA0FF9" w:rsidRPr="009376CE">
        <w:rPr>
          <w:rFonts w:ascii="Times New Roman" w:hAnsi="Times New Roman" w:cs="Times New Roman"/>
          <w:sz w:val="24"/>
          <w:szCs w:val="24"/>
        </w:rPr>
        <w:t xml:space="preserve"> or </w:t>
      </w:r>
      <w:r>
        <w:rPr>
          <w:rFonts w:ascii="Times New Roman" w:hAnsi="Times New Roman" w:cs="Times New Roman"/>
          <w:sz w:val="24"/>
          <w:szCs w:val="24"/>
        </w:rPr>
        <w:t>interfere</w:t>
      </w:r>
      <w:r w:rsidR="00DA0FF9" w:rsidRPr="009376CE">
        <w:rPr>
          <w:rFonts w:ascii="Times New Roman" w:hAnsi="Times New Roman" w:cs="Times New Roman"/>
          <w:sz w:val="24"/>
          <w:szCs w:val="24"/>
        </w:rPr>
        <w:t xml:space="preserve"> with the </w:t>
      </w:r>
      <w:r w:rsidR="00CC00EA" w:rsidRPr="009376CE">
        <w:rPr>
          <w:rFonts w:ascii="Times New Roman" w:hAnsi="Times New Roman" w:cs="Times New Roman"/>
          <w:sz w:val="24"/>
          <w:szCs w:val="24"/>
        </w:rPr>
        <w:t>integri</w:t>
      </w:r>
      <w:r w:rsidR="00DA0FF9" w:rsidRPr="009376CE">
        <w:rPr>
          <w:rFonts w:ascii="Times New Roman" w:hAnsi="Times New Roman" w:cs="Times New Roman"/>
          <w:sz w:val="24"/>
          <w:szCs w:val="24"/>
        </w:rPr>
        <w:t xml:space="preserve">ty of degree offerings. </w:t>
      </w:r>
      <w:r>
        <w:rPr>
          <w:rFonts w:ascii="Times New Roman" w:hAnsi="Times New Roman" w:cs="Times New Roman"/>
          <w:sz w:val="24"/>
          <w:szCs w:val="24"/>
        </w:rPr>
        <w:t xml:space="preserve">Considerations regarding the </w:t>
      </w:r>
      <w:r w:rsidR="00CC00EA" w:rsidRPr="009376CE">
        <w:rPr>
          <w:rFonts w:ascii="Times New Roman" w:hAnsi="Times New Roman" w:cs="Times New Roman"/>
          <w:sz w:val="24"/>
          <w:szCs w:val="24"/>
        </w:rPr>
        <w:t>co-listing course</w:t>
      </w:r>
      <w:r w:rsidR="00DA0FF9" w:rsidRPr="009376CE">
        <w:rPr>
          <w:rFonts w:ascii="Times New Roman" w:hAnsi="Times New Roman" w:cs="Times New Roman"/>
          <w:sz w:val="24"/>
          <w:szCs w:val="24"/>
        </w:rPr>
        <w:t>s</w:t>
      </w:r>
      <w:r w:rsidR="00CC00EA" w:rsidRPr="009376CE">
        <w:rPr>
          <w:rFonts w:ascii="Times New Roman" w:hAnsi="Times New Roman" w:cs="Times New Roman"/>
          <w:sz w:val="24"/>
          <w:szCs w:val="24"/>
        </w:rPr>
        <w:t xml:space="preserve"> or finding more affordable ways to offer those courses</w:t>
      </w:r>
      <w:r w:rsidR="00DA0FF9" w:rsidRPr="009376CE">
        <w:rPr>
          <w:rFonts w:ascii="Times New Roman" w:hAnsi="Times New Roman" w:cs="Times New Roman"/>
          <w:sz w:val="24"/>
          <w:szCs w:val="24"/>
        </w:rPr>
        <w:t xml:space="preserve"> is underway, so it will be important to</w:t>
      </w:r>
      <w:r w:rsidR="00CC00EA" w:rsidRPr="009376CE">
        <w:rPr>
          <w:rFonts w:ascii="Times New Roman" w:hAnsi="Times New Roman" w:cs="Times New Roman"/>
          <w:sz w:val="24"/>
          <w:szCs w:val="24"/>
        </w:rPr>
        <w:t xml:space="preserve"> focus on </w:t>
      </w:r>
      <w:r w:rsidR="002A7179" w:rsidRPr="009376CE">
        <w:rPr>
          <w:rFonts w:ascii="Times New Roman" w:hAnsi="Times New Roman" w:cs="Times New Roman"/>
          <w:sz w:val="24"/>
          <w:szCs w:val="24"/>
        </w:rPr>
        <w:t xml:space="preserve">building a </w:t>
      </w:r>
      <w:r w:rsidR="00CC00EA" w:rsidRPr="009376CE">
        <w:rPr>
          <w:rFonts w:ascii="Times New Roman" w:hAnsi="Times New Roman" w:cs="Times New Roman"/>
          <w:sz w:val="24"/>
          <w:szCs w:val="24"/>
        </w:rPr>
        <w:t xml:space="preserve">curriculum </w:t>
      </w:r>
      <w:r w:rsidR="002A7179" w:rsidRPr="009376CE">
        <w:rPr>
          <w:rFonts w:ascii="Times New Roman" w:hAnsi="Times New Roman" w:cs="Times New Roman"/>
          <w:sz w:val="24"/>
          <w:szCs w:val="24"/>
        </w:rPr>
        <w:t xml:space="preserve">that is both fundamental and includes enhanced learning experiences without excessive units. </w:t>
      </w:r>
    </w:p>
    <w:p w14:paraId="67BEDF5B" w14:textId="77777777" w:rsidR="00533A88" w:rsidRPr="009376CE" w:rsidRDefault="00533A88" w:rsidP="00CC00EA">
      <w:pPr>
        <w:rPr>
          <w:rFonts w:ascii="Times New Roman" w:hAnsi="Times New Roman" w:cs="Times New Roman"/>
          <w:sz w:val="24"/>
          <w:szCs w:val="24"/>
        </w:rPr>
      </w:pPr>
    </w:p>
    <w:p w14:paraId="373E10F4" w14:textId="0EAA5A2D" w:rsidR="00CC00EA" w:rsidRPr="009376CE" w:rsidRDefault="00EA00D2" w:rsidP="00CC00EA">
      <w:pPr>
        <w:rPr>
          <w:rFonts w:ascii="Times New Roman" w:hAnsi="Times New Roman" w:cs="Times New Roman"/>
          <w:sz w:val="24"/>
          <w:szCs w:val="24"/>
        </w:rPr>
      </w:pPr>
      <w:r>
        <w:rPr>
          <w:rFonts w:ascii="Times New Roman" w:hAnsi="Times New Roman" w:cs="Times New Roman"/>
          <w:sz w:val="24"/>
          <w:szCs w:val="24"/>
        </w:rPr>
        <w:t xml:space="preserve">The University will begin transitioning from </w:t>
      </w:r>
      <w:r w:rsidR="00533A88" w:rsidRPr="009376CE">
        <w:rPr>
          <w:rFonts w:ascii="Times New Roman" w:hAnsi="Times New Roman" w:cs="Times New Roman"/>
          <w:sz w:val="24"/>
          <w:szCs w:val="24"/>
        </w:rPr>
        <w:t>grant funded PBLC</w:t>
      </w:r>
      <w:r w:rsidR="002A7179" w:rsidRPr="009376CE">
        <w:rPr>
          <w:rFonts w:ascii="Times New Roman" w:hAnsi="Times New Roman" w:cs="Times New Roman"/>
          <w:sz w:val="24"/>
          <w:szCs w:val="24"/>
        </w:rPr>
        <w:t xml:space="preserve"> work to University PBLC work with</w:t>
      </w:r>
      <w:r>
        <w:rPr>
          <w:rFonts w:ascii="Times New Roman" w:hAnsi="Times New Roman" w:cs="Times New Roman"/>
          <w:sz w:val="24"/>
          <w:szCs w:val="24"/>
        </w:rPr>
        <w:t xml:space="preserve"> an</w:t>
      </w:r>
      <w:r w:rsidR="002A7179" w:rsidRPr="009376CE">
        <w:rPr>
          <w:rFonts w:ascii="Times New Roman" w:hAnsi="Times New Roman" w:cs="Times New Roman"/>
          <w:sz w:val="24"/>
          <w:szCs w:val="24"/>
        </w:rPr>
        <w:t xml:space="preserve"> increased focus on </w:t>
      </w:r>
      <w:r w:rsidR="00533A88" w:rsidRPr="009376CE">
        <w:rPr>
          <w:rFonts w:ascii="Times New Roman" w:hAnsi="Times New Roman" w:cs="Times New Roman"/>
          <w:sz w:val="24"/>
          <w:szCs w:val="24"/>
        </w:rPr>
        <w:t xml:space="preserve">transfer students. </w:t>
      </w:r>
      <w:r>
        <w:rPr>
          <w:rFonts w:ascii="Times New Roman" w:hAnsi="Times New Roman" w:cs="Times New Roman"/>
          <w:sz w:val="24"/>
          <w:szCs w:val="24"/>
        </w:rPr>
        <w:t xml:space="preserve">It is known that </w:t>
      </w:r>
      <w:r w:rsidR="002A7179" w:rsidRPr="009376CE">
        <w:rPr>
          <w:rFonts w:ascii="Times New Roman" w:hAnsi="Times New Roman" w:cs="Times New Roman"/>
          <w:sz w:val="24"/>
          <w:szCs w:val="24"/>
        </w:rPr>
        <w:t xml:space="preserve">PBLC is time intensive with some tenure-line faculty experiencing burnout. </w:t>
      </w:r>
      <w:r>
        <w:rPr>
          <w:rFonts w:ascii="Times New Roman" w:hAnsi="Times New Roman" w:cs="Times New Roman"/>
          <w:sz w:val="24"/>
          <w:szCs w:val="24"/>
        </w:rPr>
        <w:t xml:space="preserve">For some, the </w:t>
      </w:r>
      <w:r w:rsidR="00533A88" w:rsidRPr="009376CE">
        <w:rPr>
          <w:rFonts w:ascii="Times New Roman" w:hAnsi="Times New Roman" w:cs="Times New Roman"/>
          <w:sz w:val="24"/>
          <w:szCs w:val="24"/>
        </w:rPr>
        <w:t xml:space="preserve">virtual </w:t>
      </w:r>
      <w:r w:rsidR="002A7179" w:rsidRPr="009376CE">
        <w:rPr>
          <w:rFonts w:ascii="Times New Roman" w:hAnsi="Times New Roman" w:cs="Times New Roman"/>
          <w:sz w:val="24"/>
          <w:szCs w:val="24"/>
        </w:rPr>
        <w:t xml:space="preserve">PBLC </w:t>
      </w:r>
      <w:r w:rsidR="00533A88" w:rsidRPr="009376CE">
        <w:rPr>
          <w:rFonts w:ascii="Times New Roman" w:hAnsi="Times New Roman" w:cs="Times New Roman"/>
          <w:sz w:val="24"/>
          <w:szCs w:val="24"/>
        </w:rPr>
        <w:t xml:space="preserve">experience was less of a workload </w:t>
      </w:r>
      <w:r>
        <w:rPr>
          <w:rFonts w:ascii="Times New Roman" w:hAnsi="Times New Roman" w:cs="Times New Roman"/>
          <w:sz w:val="24"/>
          <w:szCs w:val="24"/>
        </w:rPr>
        <w:t xml:space="preserve">and </w:t>
      </w:r>
      <w:r w:rsidR="00533A88" w:rsidRPr="009376CE">
        <w:rPr>
          <w:rFonts w:ascii="Times New Roman" w:hAnsi="Times New Roman" w:cs="Times New Roman"/>
          <w:sz w:val="24"/>
          <w:szCs w:val="24"/>
        </w:rPr>
        <w:t>seemed to go smoothly</w:t>
      </w:r>
      <w:r w:rsidR="0037166A">
        <w:rPr>
          <w:rFonts w:ascii="Times New Roman" w:hAnsi="Times New Roman" w:cs="Times New Roman"/>
          <w:sz w:val="24"/>
          <w:szCs w:val="24"/>
        </w:rPr>
        <w:t xml:space="preserve"> and </w:t>
      </w:r>
      <w:r w:rsidR="00533A88" w:rsidRPr="009376CE">
        <w:rPr>
          <w:rFonts w:ascii="Times New Roman" w:hAnsi="Times New Roman" w:cs="Times New Roman"/>
          <w:sz w:val="24"/>
          <w:szCs w:val="24"/>
        </w:rPr>
        <w:t>involved less faculty. PBLC did a great job putting it together this year</w:t>
      </w:r>
      <w:r w:rsidR="0037166A">
        <w:rPr>
          <w:rFonts w:ascii="Times New Roman" w:hAnsi="Times New Roman" w:cs="Times New Roman"/>
          <w:sz w:val="24"/>
          <w:szCs w:val="24"/>
        </w:rPr>
        <w:t xml:space="preserve"> and three full-time staff members helped to make summer immersion successful as well. Due to the decreased number of student participants for some of the activities, some feel that this is </w:t>
      </w:r>
      <w:r w:rsidR="00AA0BDE" w:rsidRPr="009376CE">
        <w:rPr>
          <w:rFonts w:ascii="Times New Roman" w:hAnsi="Times New Roman" w:cs="Times New Roman"/>
          <w:sz w:val="24"/>
          <w:szCs w:val="24"/>
        </w:rPr>
        <w:t xml:space="preserve">not a measurable model due to the virtual nature of the programming. </w:t>
      </w:r>
      <w:r>
        <w:rPr>
          <w:rFonts w:ascii="Times New Roman" w:hAnsi="Times New Roman" w:cs="Times New Roman"/>
          <w:sz w:val="24"/>
          <w:szCs w:val="24"/>
        </w:rPr>
        <w:t xml:space="preserve">As </w:t>
      </w:r>
      <w:r w:rsidR="0037166A">
        <w:rPr>
          <w:rFonts w:ascii="Times New Roman" w:hAnsi="Times New Roman" w:cs="Times New Roman"/>
          <w:sz w:val="24"/>
          <w:szCs w:val="24"/>
        </w:rPr>
        <w:t>we move forward, it</w:t>
      </w:r>
      <w:r w:rsidR="00AA0BDE" w:rsidRPr="009376CE">
        <w:rPr>
          <w:rFonts w:ascii="Times New Roman" w:hAnsi="Times New Roman" w:cs="Times New Roman"/>
          <w:sz w:val="24"/>
          <w:szCs w:val="24"/>
        </w:rPr>
        <w:t xml:space="preserve"> will be important </w:t>
      </w:r>
      <w:r w:rsidR="0037166A">
        <w:rPr>
          <w:rFonts w:ascii="Times New Roman" w:hAnsi="Times New Roman" w:cs="Times New Roman"/>
          <w:sz w:val="24"/>
          <w:szCs w:val="24"/>
        </w:rPr>
        <w:t>find ways</w:t>
      </w:r>
      <w:r w:rsidR="00AA0BDE" w:rsidRPr="009376CE">
        <w:rPr>
          <w:rFonts w:ascii="Times New Roman" w:hAnsi="Times New Roman" w:cs="Times New Roman"/>
          <w:sz w:val="24"/>
          <w:szCs w:val="24"/>
        </w:rPr>
        <w:t xml:space="preserve"> to offer </w:t>
      </w:r>
      <w:r w:rsidR="00F53DA4">
        <w:rPr>
          <w:rFonts w:ascii="Times New Roman" w:hAnsi="Times New Roman" w:cs="Times New Roman"/>
          <w:sz w:val="24"/>
          <w:szCs w:val="24"/>
        </w:rPr>
        <w:t xml:space="preserve">meaningful </w:t>
      </w:r>
      <w:r w:rsidR="00AA0BDE" w:rsidRPr="009376CE">
        <w:rPr>
          <w:rFonts w:ascii="Times New Roman" w:hAnsi="Times New Roman" w:cs="Times New Roman"/>
          <w:sz w:val="24"/>
          <w:szCs w:val="24"/>
        </w:rPr>
        <w:t>PBLC</w:t>
      </w:r>
      <w:r>
        <w:rPr>
          <w:rFonts w:ascii="Times New Roman" w:hAnsi="Times New Roman" w:cs="Times New Roman"/>
          <w:sz w:val="24"/>
          <w:szCs w:val="24"/>
        </w:rPr>
        <w:t xml:space="preserve"> programming that</w:t>
      </w:r>
      <w:r w:rsidR="00AA0BDE" w:rsidRPr="009376CE">
        <w:rPr>
          <w:rFonts w:ascii="Times New Roman" w:hAnsi="Times New Roman" w:cs="Times New Roman"/>
          <w:sz w:val="24"/>
          <w:szCs w:val="24"/>
        </w:rPr>
        <w:t xml:space="preserve"> is less time intensive</w:t>
      </w:r>
      <w:r w:rsidR="00F53DA4">
        <w:rPr>
          <w:rFonts w:ascii="Times New Roman" w:hAnsi="Times New Roman" w:cs="Times New Roman"/>
          <w:sz w:val="24"/>
          <w:szCs w:val="24"/>
        </w:rPr>
        <w:t xml:space="preserve"> and more affordable</w:t>
      </w:r>
      <w:r w:rsidR="0037166A">
        <w:rPr>
          <w:rFonts w:ascii="Times New Roman" w:hAnsi="Times New Roman" w:cs="Times New Roman"/>
          <w:sz w:val="24"/>
          <w:szCs w:val="24"/>
        </w:rPr>
        <w:t xml:space="preserve">. </w:t>
      </w:r>
      <w:r w:rsidR="00AA0BDE" w:rsidRPr="009376CE">
        <w:rPr>
          <w:rFonts w:ascii="Times New Roman" w:hAnsi="Times New Roman" w:cs="Times New Roman"/>
          <w:sz w:val="24"/>
          <w:szCs w:val="24"/>
        </w:rPr>
        <w:t xml:space="preserve">Committees will look at the PBLC groups in the next six weeks. </w:t>
      </w:r>
    </w:p>
    <w:p w14:paraId="57D1FDA6" w14:textId="385237D4" w:rsidR="00335793" w:rsidRPr="00335793" w:rsidRDefault="00335793" w:rsidP="00335793"/>
    <w:p w14:paraId="49EAFFFA" w14:textId="77777777" w:rsidR="00335793" w:rsidRPr="000F1131" w:rsidRDefault="00335793" w:rsidP="00335793">
      <w:pPr>
        <w:pStyle w:val="Heading2"/>
      </w:pPr>
      <w:r>
        <w:t xml:space="preserve">Reorganization (follow-up from </w:t>
      </w:r>
      <w:proofErr w:type="spellStart"/>
      <w:r>
        <w:t>CoC</w:t>
      </w:r>
      <w:proofErr w:type="spellEnd"/>
      <w:r>
        <w:t xml:space="preserve"> Retreat)</w:t>
      </w:r>
    </w:p>
    <w:p w14:paraId="00000036" w14:textId="396688FC" w:rsidR="00237C6D" w:rsidRPr="00F53DA4" w:rsidRDefault="00F53DA4">
      <w:pPr>
        <w:rPr>
          <w:rFonts w:ascii="Times New Roman" w:hAnsi="Times New Roman" w:cs="Times New Roman"/>
          <w:sz w:val="24"/>
          <w:szCs w:val="24"/>
        </w:rPr>
      </w:pPr>
      <w:r>
        <w:rPr>
          <w:rFonts w:ascii="Times New Roman" w:hAnsi="Times New Roman" w:cs="Times New Roman"/>
          <w:sz w:val="24"/>
          <w:szCs w:val="24"/>
        </w:rPr>
        <w:t>Dale shared that fall 2020</w:t>
      </w:r>
      <w:r w:rsidR="00C16AD3" w:rsidRPr="00F53DA4">
        <w:rPr>
          <w:rFonts w:ascii="Times New Roman" w:hAnsi="Times New Roman" w:cs="Times New Roman"/>
          <w:sz w:val="24"/>
          <w:szCs w:val="24"/>
        </w:rPr>
        <w:t xml:space="preserve"> was supposed to be the time </w:t>
      </w:r>
      <w:r w:rsidR="00002936">
        <w:rPr>
          <w:rFonts w:ascii="Times New Roman" w:hAnsi="Times New Roman" w:cs="Times New Roman"/>
          <w:sz w:val="24"/>
          <w:szCs w:val="24"/>
        </w:rPr>
        <w:t>for reorganizing the college, but he is</w:t>
      </w:r>
      <w:r>
        <w:rPr>
          <w:rFonts w:ascii="Times New Roman" w:hAnsi="Times New Roman" w:cs="Times New Roman"/>
          <w:sz w:val="24"/>
          <w:szCs w:val="24"/>
        </w:rPr>
        <w:t xml:space="preserve"> receiving messages to not reduce to a point of inhibiting program growth. Instead </w:t>
      </w:r>
      <w:r w:rsidR="00002936">
        <w:rPr>
          <w:rFonts w:ascii="Times New Roman" w:hAnsi="Times New Roman" w:cs="Times New Roman"/>
          <w:sz w:val="24"/>
          <w:szCs w:val="24"/>
        </w:rPr>
        <w:t xml:space="preserve">he is </w:t>
      </w:r>
      <w:r>
        <w:rPr>
          <w:rFonts w:ascii="Times New Roman" w:hAnsi="Times New Roman" w:cs="Times New Roman"/>
          <w:sz w:val="24"/>
          <w:szCs w:val="24"/>
        </w:rPr>
        <w:t>support</w:t>
      </w:r>
      <w:r w:rsidR="00002936">
        <w:rPr>
          <w:rFonts w:ascii="Times New Roman" w:hAnsi="Times New Roman" w:cs="Times New Roman"/>
          <w:sz w:val="24"/>
          <w:szCs w:val="24"/>
        </w:rPr>
        <w:t xml:space="preserve">ing </w:t>
      </w:r>
      <w:r>
        <w:rPr>
          <w:rFonts w:ascii="Times New Roman" w:hAnsi="Times New Roman" w:cs="Times New Roman"/>
          <w:sz w:val="24"/>
          <w:szCs w:val="24"/>
        </w:rPr>
        <w:t xml:space="preserve">a slight college restructuring with a shift of administrative personnel that makes sense. </w:t>
      </w:r>
      <w:r w:rsidR="00C16AD3" w:rsidRPr="00F53DA4">
        <w:rPr>
          <w:rFonts w:ascii="Times New Roman" w:hAnsi="Times New Roman" w:cs="Times New Roman"/>
          <w:sz w:val="24"/>
          <w:szCs w:val="24"/>
        </w:rPr>
        <w:t>President</w:t>
      </w:r>
      <w:r>
        <w:rPr>
          <w:rFonts w:ascii="Times New Roman" w:hAnsi="Times New Roman" w:cs="Times New Roman"/>
          <w:sz w:val="24"/>
          <w:szCs w:val="24"/>
        </w:rPr>
        <w:t xml:space="preserve"> Jackson is reportedly supportive of the sciences per his comments from the last</w:t>
      </w:r>
      <w:r w:rsidR="00C16AD3" w:rsidRPr="00F53DA4">
        <w:rPr>
          <w:rFonts w:ascii="Times New Roman" w:hAnsi="Times New Roman" w:cs="Times New Roman"/>
          <w:sz w:val="24"/>
          <w:szCs w:val="24"/>
        </w:rPr>
        <w:t xml:space="preserve"> University Senate meeting</w:t>
      </w:r>
      <w:r>
        <w:rPr>
          <w:rFonts w:ascii="Times New Roman" w:hAnsi="Times New Roman" w:cs="Times New Roman"/>
          <w:sz w:val="24"/>
          <w:szCs w:val="24"/>
        </w:rPr>
        <w:t>.</w:t>
      </w:r>
      <w:r w:rsidR="00C16AD3" w:rsidRPr="00F53DA4">
        <w:rPr>
          <w:rFonts w:ascii="Times New Roman" w:hAnsi="Times New Roman" w:cs="Times New Roman"/>
          <w:sz w:val="24"/>
          <w:szCs w:val="24"/>
        </w:rPr>
        <w:t xml:space="preserve"> The </w:t>
      </w:r>
      <w:r>
        <w:rPr>
          <w:rFonts w:ascii="Times New Roman" w:hAnsi="Times New Roman" w:cs="Times New Roman"/>
          <w:sz w:val="24"/>
          <w:szCs w:val="24"/>
        </w:rPr>
        <w:t>continued work being done</w:t>
      </w:r>
      <w:r w:rsidR="00C16AD3" w:rsidRPr="00F53DA4">
        <w:rPr>
          <w:rFonts w:ascii="Times New Roman" w:hAnsi="Times New Roman" w:cs="Times New Roman"/>
          <w:sz w:val="24"/>
          <w:szCs w:val="24"/>
        </w:rPr>
        <w:t xml:space="preserve"> in OAA will impact discussions with</w:t>
      </w:r>
      <w:r>
        <w:rPr>
          <w:rFonts w:ascii="Times New Roman" w:hAnsi="Times New Roman" w:cs="Times New Roman"/>
          <w:sz w:val="24"/>
          <w:szCs w:val="24"/>
        </w:rPr>
        <w:t xml:space="preserve">in </w:t>
      </w:r>
      <w:r w:rsidR="00C16AD3" w:rsidRPr="00F53DA4">
        <w:rPr>
          <w:rFonts w:ascii="Times New Roman" w:hAnsi="Times New Roman" w:cs="Times New Roman"/>
          <w:sz w:val="24"/>
          <w:szCs w:val="24"/>
        </w:rPr>
        <w:t>departments</w:t>
      </w:r>
      <w:r w:rsidR="00002936">
        <w:rPr>
          <w:rFonts w:ascii="Times New Roman" w:hAnsi="Times New Roman" w:cs="Times New Roman"/>
          <w:sz w:val="24"/>
          <w:szCs w:val="24"/>
        </w:rPr>
        <w:t xml:space="preserve"> and would prefer</w:t>
      </w:r>
      <w:r w:rsidR="00C16AD3" w:rsidRPr="00F53DA4">
        <w:rPr>
          <w:rFonts w:ascii="Times New Roman" w:hAnsi="Times New Roman" w:cs="Times New Roman"/>
          <w:sz w:val="24"/>
          <w:szCs w:val="24"/>
        </w:rPr>
        <w:t xml:space="preserve"> to wait until faculty can be involved in these restructuring discussion</w:t>
      </w:r>
      <w:r w:rsidR="004F48FC">
        <w:rPr>
          <w:rFonts w:ascii="Times New Roman" w:hAnsi="Times New Roman" w:cs="Times New Roman"/>
          <w:sz w:val="24"/>
          <w:szCs w:val="24"/>
        </w:rPr>
        <w:t>s</w:t>
      </w:r>
      <w:bookmarkStart w:id="4" w:name="_GoBack"/>
      <w:bookmarkEnd w:id="4"/>
      <w:r w:rsidR="00C16AD3" w:rsidRPr="00F53DA4">
        <w:rPr>
          <w:rFonts w:ascii="Times New Roman" w:hAnsi="Times New Roman" w:cs="Times New Roman"/>
          <w:sz w:val="24"/>
          <w:szCs w:val="24"/>
        </w:rPr>
        <w:t xml:space="preserve">. </w:t>
      </w:r>
    </w:p>
    <w:p w14:paraId="10E4ABF6" w14:textId="2FA5C161" w:rsidR="00C16AD3" w:rsidRDefault="00C16AD3"/>
    <w:p w14:paraId="42D67C0B" w14:textId="6FAA4DAC" w:rsidR="00CF0D4A" w:rsidRDefault="00CF0D4A">
      <w:r>
        <w:t xml:space="preserve"> </w:t>
      </w:r>
    </w:p>
    <w:sectPr w:rsidR="00CF0D4A">
      <w:pgSz w:w="12240" w:h="15840"/>
      <w:pgMar w:top="1440" w:right="135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3D3"/>
    <w:multiLevelType w:val="multilevel"/>
    <w:tmpl w:val="C5283CB4"/>
    <w:lvl w:ilvl="0">
      <w:start w:val="1"/>
      <w:numFmt w:val="decimalZero"/>
      <w:lvlText w:val="%1)"/>
      <w:lvlJc w:val="left"/>
      <w:pPr>
        <w:ind w:left="1440" w:hanging="720"/>
      </w:pPr>
      <w:rPr>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1C571F"/>
    <w:multiLevelType w:val="hybridMultilevel"/>
    <w:tmpl w:val="FE30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F2D7C"/>
    <w:multiLevelType w:val="multilevel"/>
    <w:tmpl w:val="6B0C187A"/>
    <w:lvl w:ilvl="0">
      <w:start w:val="1"/>
      <w:numFmt w:val="decimalZero"/>
      <w:lvlText w:val="%1)"/>
      <w:lvlJc w:val="left"/>
      <w:pPr>
        <w:ind w:left="1440" w:hanging="720"/>
      </w:pPr>
      <w:rPr>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B9238E"/>
    <w:multiLevelType w:val="multilevel"/>
    <w:tmpl w:val="8CBEF73C"/>
    <w:lvl w:ilvl="0">
      <w:start w:val="1"/>
      <w:numFmt w:val="decimalZero"/>
      <w:lvlText w:val="%1)"/>
      <w:lvlJc w:val="left"/>
      <w:pPr>
        <w:ind w:left="1440" w:hanging="720"/>
      </w:pPr>
      <w:rPr>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4D55A6"/>
    <w:multiLevelType w:val="multilevel"/>
    <w:tmpl w:val="1DE0937A"/>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D05544"/>
    <w:multiLevelType w:val="multilevel"/>
    <w:tmpl w:val="90BA9702"/>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F0101"/>
    <w:multiLevelType w:val="hybridMultilevel"/>
    <w:tmpl w:val="4230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F0CC6"/>
    <w:multiLevelType w:val="multilevel"/>
    <w:tmpl w:val="93386752"/>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CF749E"/>
    <w:multiLevelType w:val="hybridMultilevel"/>
    <w:tmpl w:val="6672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52CE6"/>
    <w:multiLevelType w:val="multilevel"/>
    <w:tmpl w:val="6C7C283E"/>
    <w:lvl w:ilvl="0">
      <w:start w:val="1"/>
      <w:numFmt w:val="bullet"/>
      <w:lvlText w:val="●"/>
      <w:lvlJc w:val="left"/>
      <w:pPr>
        <w:ind w:left="1266" w:hanging="720"/>
      </w:pPr>
      <w:rPr>
        <w:rFonts w:ascii="Noto Sans Symbols" w:eastAsia="Noto Sans Symbols" w:hAnsi="Noto Sans Symbols" w:cs="Noto Sans Symbols"/>
        <w:color w:val="000000"/>
        <w:sz w:val="22"/>
        <w:szCs w:val="22"/>
      </w:rPr>
    </w:lvl>
    <w:lvl w:ilvl="1">
      <w:start w:val="1"/>
      <w:numFmt w:val="bullet"/>
      <w:lvlText w:val="●"/>
      <w:lvlJc w:val="left"/>
      <w:pPr>
        <w:ind w:left="1266" w:hanging="360"/>
      </w:pPr>
      <w:rPr>
        <w:rFonts w:ascii="Noto Sans Symbols" w:eastAsia="Noto Sans Symbols" w:hAnsi="Noto Sans Symbols" w:cs="Noto Sans Symbols"/>
        <w:b w:val="0"/>
      </w:rPr>
    </w:lvl>
    <w:lvl w:ilvl="2">
      <w:start w:val="1"/>
      <w:numFmt w:val="lowerRoman"/>
      <w:lvlText w:val="%3."/>
      <w:lvlJc w:val="right"/>
      <w:pPr>
        <w:ind w:left="1986" w:hanging="180"/>
      </w:pPr>
    </w:lvl>
    <w:lvl w:ilvl="3">
      <w:start w:val="1"/>
      <w:numFmt w:val="bullet"/>
      <w:lvlText w:val="o"/>
      <w:lvlJc w:val="left"/>
      <w:pPr>
        <w:ind w:left="2706" w:hanging="360"/>
      </w:pPr>
      <w:rPr>
        <w:rFonts w:ascii="Courier New" w:eastAsia="Courier New" w:hAnsi="Courier New" w:cs="Courier New"/>
      </w:rPr>
    </w:lvl>
    <w:lvl w:ilvl="4">
      <w:start w:val="1"/>
      <w:numFmt w:val="lowerLetter"/>
      <w:lvlText w:val="%5."/>
      <w:lvlJc w:val="left"/>
      <w:pPr>
        <w:ind w:left="3426" w:hanging="360"/>
      </w:pPr>
    </w:lvl>
    <w:lvl w:ilvl="5">
      <w:start w:val="1"/>
      <w:numFmt w:val="lowerRoman"/>
      <w:lvlText w:val="%6."/>
      <w:lvlJc w:val="right"/>
      <w:pPr>
        <w:ind w:left="4146" w:hanging="180"/>
      </w:pPr>
    </w:lvl>
    <w:lvl w:ilvl="6">
      <w:start w:val="1"/>
      <w:numFmt w:val="decimal"/>
      <w:lvlText w:val="%7."/>
      <w:lvlJc w:val="left"/>
      <w:pPr>
        <w:ind w:left="4866" w:hanging="360"/>
      </w:pPr>
    </w:lvl>
    <w:lvl w:ilvl="7">
      <w:start w:val="1"/>
      <w:numFmt w:val="lowerLetter"/>
      <w:lvlText w:val="%8."/>
      <w:lvlJc w:val="left"/>
      <w:pPr>
        <w:ind w:left="5586" w:hanging="360"/>
      </w:pPr>
    </w:lvl>
    <w:lvl w:ilvl="8">
      <w:start w:val="1"/>
      <w:numFmt w:val="lowerRoman"/>
      <w:lvlText w:val="%9."/>
      <w:lvlJc w:val="right"/>
      <w:pPr>
        <w:ind w:left="6306" w:hanging="180"/>
      </w:pPr>
    </w:lvl>
  </w:abstractNum>
  <w:abstractNum w:abstractNumId="10" w15:restartNumberingAfterBreak="0">
    <w:nsid w:val="64734967"/>
    <w:multiLevelType w:val="multilevel"/>
    <w:tmpl w:val="8BFA68E0"/>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4E3155"/>
    <w:multiLevelType w:val="multilevel"/>
    <w:tmpl w:val="6E10F452"/>
    <w:lvl w:ilvl="0">
      <w:start w:val="1"/>
      <w:numFmt w:val="decimalZero"/>
      <w:lvlText w:val="%1)"/>
      <w:lvlJc w:val="left"/>
      <w:pPr>
        <w:ind w:left="1440" w:hanging="720"/>
      </w:pPr>
      <w:rPr>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C74DBD"/>
    <w:multiLevelType w:val="multilevel"/>
    <w:tmpl w:val="42005EA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C718B7"/>
    <w:multiLevelType w:val="multilevel"/>
    <w:tmpl w:val="BA303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9F30C4"/>
    <w:multiLevelType w:val="hybridMultilevel"/>
    <w:tmpl w:val="30EC2F5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73D9137C"/>
    <w:multiLevelType w:val="multilevel"/>
    <w:tmpl w:val="7E225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5"/>
  </w:num>
  <w:num w:numId="3">
    <w:abstractNumId w:val="12"/>
  </w:num>
  <w:num w:numId="4">
    <w:abstractNumId w:val="13"/>
  </w:num>
  <w:num w:numId="5">
    <w:abstractNumId w:val="4"/>
  </w:num>
  <w:num w:numId="6">
    <w:abstractNumId w:val="0"/>
  </w:num>
  <w:num w:numId="7">
    <w:abstractNumId w:val="14"/>
  </w:num>
  <w:num w:numId="8">
    <w:abstractNumId w:val="7"/>
  </w:num>
  <w:num w:numId="9">
    <w:abstractNumId w:val="2"/>
  </w:num>
  <w:num w:numId="10">
    <w:abstractNumId w:val="8"/>
  </w:num>
  <w:num w:numId="11">
    <w:abstractNumId w:val="5"/>
  </w:num>
  <w:num w:numId="12">
    <w:abstractNumId w:val="11"/>
  </w:num>
  <w:num w:numId="13">
    <w:abstractNumId w:val="1"/>
  </w:num>
  <w:num w:numId="14">
    <w:abstractNumId w:val="6"/>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6D"/>
    <w:rsid w:val="00002936"/>
    <w:rsid w:val="00007489"/>
    <w:rsid w:val="00017AE6"/>
    <w:rsid w:val="00036CCC"/>
    <w:rsid w:val="00040E3D"/>
    <w:rsid w:val="00045E41"/>
    <w:rsid w:val="00047D97"/>
    <w:rsid w:val="00057F4E"/>
    <w:rsid w:val="00072EFB"/>
    <w:rsid w:val="00080A56"/>
    <w:rsid w:val="00082BE5"/>
    <w:rsid w:val="00083FE5"/>
    <w:rsid w:val="0008543D"/>
    <w:rsid w:val="00087066"/>
    <w:rsid w:val="00090F51"/>
    <w:rsid w:val="0009201B"/>
    <w:rsid w:val="00093D96"/>
    <w:rsid w:val="00096DF3"/>
    <w:rsid w:val="000B79EA"/>
    <w:rsid w:val="000C27F7"/>
    <w:rsid w:val="000C5D7C"/>
    <w:rsid w:val="000C65FA"/>
    <w:rsid w:val="000C6DAC"/>
    <w:rsid w:val="000D2904"/>
    <w:rsid w:val="000E3F7F"/>
    <w:rsid w:val="000F03BF"/>
    <w:rsid w:val="000F3AFB"/>
    <w:rsid w:val="000F7366"/>
    <w:rsid w:val="0010792F"/>
    <w:rsid w:val="00112B22"/>
    <w:rsid w:val="001156C2"/>
    <w:rsid w:val="00127687"/>
    <w:rsid w:val="00140F11"/>
    <w:rsid w:val="0014420D"/>
    <w:rsid w:val="00157314"/>
    <w:rsid w:val="00164B41"/>
    <w:rsid w:val="0017055C"/>
    <w:rsid w:val="001A3C86"/>
    <w:rsid w:val="001B38CB"/>
    <w:rsid w:val="001E2CF1"/>
    <w:rsid w:val="00213F15"/>
    <w:rsid w:val="00216D23"/>
    <w:rsid w:val="0022619E"/>
    <w:rsid w:val="00237C6D"/>
    <w:rsid w:val="00241F9F"/>
    <w:rsid w:val="00245D13"/>
    <w:rsid w:val="00277BD3"/>
    <w:rsid w:val="002870D0"/>
    <w:rsid w:val="00291B40"/>
    <w:rsid w:val="00294E50"/>
    <w:rsid w:val="00294EEE"/>
    <w:rsid w:val="00297CEA"/>
    <w:rsid w:val="002A3ED7"/>
    <w:rsid w:val="002A42A3"/>
    <w:rsid w:val="002A7179"/>
    <w:rsid w:val="002E7B27"/>
    <w:rsid w:val="00307335"/>
    <w:rsid w:val="00335793"/>
    <w:rsid w:val="00336EA5"/>
    <w:rsid w:val="003511E3"/>
    <w:rsid w:val="00364093"/>
    <w:rsid w:val="0037166A"/>
    <w:rsid w:val="00381415"/>
    <w:rsid w:val="003862E6"/>
    <w:rsid w:val="00390139"/>
    <w:rsid w:val="00390205"/>
    <w:rsid w:val="003A0395"/>
    <w:rsid w:val="003C386F"/>
    <w:rsid w:val="003E3D5B"/>
    <w:rsid w:val="003E7792"/>
    <w:rsid w:val="003E7C9C"/>
    <w:rsid w:val="0040097D"/>
    <w:rsid w:val="004031C5"/>
    <w:rsid w:val="00405DD2"/>
    <w:rsid w:val="00407E2F"/>
    <w:rsid w:val="00415D04"/>
    <w:rsid w:val="00436328"/>
    <w:rsid w:val="00437B38"/>
    <w:rsid w:val="00454CBA"/>
    <w:rsid w:val="00460013"/>
    <w:rsid w:val="0046510D"/>
    <w:rsid w:val="00465C36"/>
    <w:rsid w:val="00467ADD"/>
    <w:rsid w:val="00467B3C"/>
    <w:rsid w:val="00473F8E"/>
    <w:rsid w:val="00492DB1"/>
    <w:rsid w:val="004957CC"/>
    <w:rsid w:val="004B5B45"/>
    <w:rsid w:val="004E1340"/>
    <w:rsid w:val="004F48FC"/>
    <w:rsid w:val="00533A88"/>
    <w:rsid w:val="00563E83"/>
    <w:rsid w:val="00564827"/>
    <w:rsid w:val="005A4D35"/>
    <w:rsid w:val="005A6E1D"/>
    <w:rsid w:val="005B7FBD"/>
    <w:rsid w:val="005C42F4"/>
    <w:rsid w:val="005F1C95"/>
    <w:rsid w:val="00604E4B"/>
    <w:rsid w:val="006058A8"/>
    <w:rsid w:val="006361B9"/>
    <w:rsid w:val="006422F6"/>
    <w:rsid w:val="00653010"/>
    <w:rsid w:val="00660A04"/>
    <w:rsid w:val="00677747"/>
    <w:rsid w:val="00684D9A"/>
    <w:rsid w:val="00685A18"/>
    <w:rsid w:val="00694A1A"/>
    <w:rsid w:val="0069567A"/>
    <w:rsid w:val="006A5A88"/>
    <w:rsid w:val="006D03A0"/>
    <w:rsid w:val="006D5146"/>
    <w:rsid w:val="00714F47"/>
    <w:rsid w:val="00741F82"/>
    <w:rsid w:val="00750287"/>
    <w:rsid w:val="00766F1C"/>
    <w:rsid w:val="00776024"/>
    <w:rsid w:val="007B2B2D"/>
    <w:rsid w:val="007D401D"/>
    <w:rsid w:val="007F35E5"/>
    <w:rsid w:val="00802FF1"/>
    <w:rsid w:val="008030FE"/>
    <w:rsid w:val="0080537E"/>
    <w:rsid w:val="00822D19"/>
    <w:rsid w:val="008241D9"/>
    <w:rsid w:val="00855373"/>
    <w:rsid w:val="008616E0"/>
    <w:rsid w:val="00875A23"/>
    <w:rsid w:val="00885C9B"/>
    <w:rsid w:val="008924A5"/>
    <w:rsid w:val="008A213B"/>
    <w:rsid w:val="008A2473"/>
    <w:rsid w:val="008C505B"/>
    <w:rsid w:val="008C745D"/>
    <w:rsid w:val="00915C7C"/>
    <w:rsid w:val="00916228"/>
    <w:rsid w:val="009329C3"/>
    <w:rsid w:val="009376CE"/>
    <w:rsid w:val="009470B5"/>
    <w:rsid w:val="00950ABD"/>
    <w:rsid w:val="00976016"/>
    <w:rsid w:val="00983906"/>
    <w:rsid w:val="009A14A8"/>
    <w:rsid w:val="009A2836"/>
    <w:rsid w:val="009A76D6"/>
    <w:rsid w:val="009C1041"/>
    <w:rsid w:val="009D1C06"/>
    <w:rsid w:val="009F0A0F"/>
    <w:rsid w:val="009F2231"/>
    <w:rsid w:val="00A01FEB"/>
    <w:rsid w:val="00A52503"/>
    <w:rsid w:val="00A54CBF"/>
    <w:rsid w:val="00A63F0A"/>
    <w:rsid w:val="00A72048"/>
    <w:rsid w:val="00A92B44"/>
    <w:rsid w:val="00AA0BDE"/>
    <w:rsid w:val="00AB309B"/>
    <w:rsid w:val="00AC0E5F"/>
    <w:rsid w:val="00AD2F34"/>
    <w:rsid w:val="00AD39E2"/>
    <w:rsid w:val="00AD7EB9"/>
    <w:rsid w:val="00AE0EDC"/>
    <w:rsid w:val="00AF0DA5"/>
    <w:rsid w:val="00B119E6"/>
    <w:rsid w:val="00B20307"/>
    <w:rsid w:val="00B26841"/>
    <w:rsid w:val="00B379A2"/>
    <w:rsid w:val="00B516BF"/>
    <w:rsid w:val="00B670D5"/>
    <w:rsid w:val="00B71DD0"/>
    <w:rsid w:val="00B8470F"/>
    <w:rsid w:val="00B8654E"/>
    <w:rsid w:val="00B86B94"/>
    <w:rsid w:val="00BB0C83"/>
    <w:rsid w:val="00BB2696"/>
    <w:rsid w:val="00BB2CCB"/>
    <w:rsid w:val="00BD5FAA"/>
    <w:rsid w:val="00BE3B7E"/>
    <w:rsid w:val="00BF035C"/>
    <w:rsid w:val="00C06C9B"/>
    <w:rsid w:val="00C16AD3"/>
    <w:rsid w:val="00C35801"/>
    <w:rsid w:val="00C439AC"/>
    <w:rsid w:val="00C46BF6"/>
    <w:rsid w:val="00C47202"/>
    <w:rsid w:val="00C5384F"/>
    <w:rsid w:val="00C66D57"/>
    <w:rsid w:val="00C85BB2"/>
    <w:rsid w:val="00CA42ED"/>
    <w:rsid w:val="00CB6163"/>
    <w:rsid w:val="00CC00EA"/>
    <w:rsid w:val="00CC7740"/>
    <w:rsid w:val="00CE2225"/>
    <w:rsid w:val="00CF0D4A"/>
    <w:rsid w:val="00D0123B"/>
    <w:rsid w:val="00D2262A"/>
    <w:rsid w:val="00D26B55"/>
    <w:rsid w:val="00D31972"/>
    <w:rsid w:val="00D46347"/>
    <w:rsid w:val="00D62291"/>
    <w:rsid w:val="00D7436C"/>
    <w:rsid w:val="00D90534"/>
    <w:rsid w:val="00D920B5"/>
    <w:rsid w:val="00DA0FF9"/>
    <w:rsid w:val="00DA6C01"/>
    <w:rsid w:val="00DD579B"/>
    <w:rsid w:val="00DD76CD"/>
    <w:rsid w:val="00DE125F"/>
    <w:rsid w:val="00DE24D1"/>
    <w:rsid w:val="00E231F8"/>
    <w:rsid w:val="00E34065"/>
    <w:rsid w:val="00E35626"/>
    <w:rsid w:val="00E86FF0"/>
    <w:rsid w:val="00E87214"/>
    <w:rsid w:val="00E93514"/>
    <w:rsid w:val="00EA00D2"/>
    <w:rsid w:val="00EB0F9E"/>
    <w:rsid w:val="00EC3DF1"/>
    <w:rsid w:val="00EC452A"/>
    <w:rsid w:val="00ED3310"/>
    <w:rsid w:val="00ED6167"/>
    <w:rsid w:val="00F002BD"/>
    <w:rsid w:val="00F33230"/>
    <w:rsid w:val="00F36092"/>
    <w:rsid w:val="00F365AB"/>
    <w:rsid w:val="00F47628"/>
    <w:rsid w:val="00F477A1"/>
    <w:rsid w:val="00F53DA4"/>
    <w:rsid w:val="00F706E5"/>
    <w:rsid w:val="00F74B08"/>
    <w:rsid w:val="00FC0A28"/>
    <w:rsid w:val="00FE5EAF"/>
    <w:rsid w:val="00FF20EB"/>
    <w:rsid w:val="00FF243F"/>
    <w:rsid w:val="00F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D54A"/>
  <w15:docId w15:val="{D2F79C9E-E7E0-4CFB-801C-6F1D9D5E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center"/>
      <w:outlineLvl w:val="0"/>
    </w:pPr>
    <w:rPr>
      <w:u w:val="single"/>
    </w:rPr>
  </w:style>
  <w:style w:type="paragraph" w:styleId="Heading2">
    <w:name w:val="heading 2"/>
    <w:basedOn w:val="Normal"/>
    <w:next w:val="Normal"/>
    <w:uiPriority w:val="9"/>
    <w:unhideWhenUsed/>
    <w:qFormat/>
    <w:pPr>
      <w:keepNext/>
      <w:keepLines/>
      <w:spacing w:before="40"/>
      <w:outlineLvl w:val="1"/>
    </w:pPr>
    <w:rPr>
      <w:rFonts w:ascii="Cambria" w:eastAsia="Cambria" w:hAnsi="Cambria" w:cs="Cambria"/>
      <w:color w:val="365F91"/>
      <w:sz w:val="26"/>
      <w:szCs w:val="26"/>
    </w:rPr>
  </w:style>
  <w:style w:type="paragraph" w:styleId="Heading3">
    <w:name w:val="heading 3"/>
    <w:basedOn w:val="Normal"/>
    <w:next w:val="Normal"/>
    <w:uiPriority w:val="9"/>
    <w:unhideWhenUsed/>
    <w:qFormat/>
    <w:pPr>
      <w:keepNext/>
      <w:keepLines/>
      <w:spacing w:before="40"/>
      <w:outlineLvl w:val="2"/>
    </w:pPr>
    <w:rPr>
      <w:rFonts w:ascii="Cambria" w:eastAsia="Cambria" w:hAnsi="Cambria" w:cs="Cambria"/>
      <w:color w:val="243F6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1A3C86"/>
    <w:pPr>
      <w:ind w:left="720"/>
      <w:contextualSpacing/>
    </w:pPr>
  </w:style>
  <w:style w:type="character" w:styleId="Hyperlink">
    <w:name w:val="Hyperlink"/>
    <w:basedOn w:val="DefaultParagraphFont"/>
    <w:uiPriority w:val="99"/>
    <w:unhideWhenUsed/>
    <w:rsid w:val="004E1340"/>
    <w:rPr>
      <w:color w:val="0000FF" w:themeColor="hyperlink"/>
      <w:u w:val="single"/>
    </w:rPr>
  </w:style>
  <w:style w:type="character" w:customStyle="1" w:styleId="UnresolvedMention1">
    <w:name w:val="Unresolved Mention1"/>
    <w:basedOn w:val="DefaultParagraphFont"/>
    <w:uiPriority w:val="99"/>
    <w:semiHidden/>
    <w:unhideWhenUsed/>
    <w:rsid w:val="004E1340"/>
    <w:rPr>
      <w:color w:val="605E5C"/>
      <w:shd w:val="clear" w:color="auto" w:fill="E1DFDD"/>
    </w:rPr>
  </w:style>
  <w:style w:type="character" w:customStyle="1" w:styleId="UnresolvedMention2">
    <w:name w:val="Unresolved Mention2"/>
    <w:basedOn w:val="DefaultParagraphFont"/>
    <w:uiPriority w:val="99"/>
    <w:semiHidden/>
    <w:unhideWhenUsed/>
    <w:rsid w:val="000C65FA"/>
    <w:rPr>
      <w:color w:val="605E5C"/>
      <w:shd w:val="clear" w:color="auto" w:fill="E1DFDD"/>
    </w:rPr>
  </w:style>
  <w:style w:type="paragraph" w:styleId="BalloonText">
    <w:name w:val="Balloon Text"/>
    <w:basedOn w:val="Normal"/>
    <w:link w:val="BalloonTextChar"/>
    <w:uiPriority w:val="99"/>
    <w:semiHidden/>
    <w:unhideWhenUsed/>
    <w:rsid w:val="00ED3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10"/>
    <w:rPr>
      <w:rFonts w:ascii="Segoe UI" w:hAnsi="Segoe UI" w:cs="Segoe UI"/>
      <w:sz w:val="18"/>
      <w:szCs w:val="18"/>
    </w:rPr>
  </w:style>
  <w:style w:type="character" w:styleId="FollowedHyperlink">
    <w:name w:val="FollowedHyperlink"/>
    <w:basedOn w:val="DefaultParagraphFont"/>
    <w:uiPriority w:val="99"/>
    <w:semiHidden/>
    <w:unhideWhenUsed/>
    <w:rsid w:val="00213F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23288">
      <w:bodyDiv w:val="1"/>
      <w:marLeft w:val="0"/>
      <w:marRight w:val="0"/>
      <w:marTop w:val="0"/>
      <w:marBottom w:val="0"/>
      <w:divBdr>
        <w:top w:val="none" w:sz="0" w:space="0" w:color="auto"/>
        <w:left w:val="none" w:sz="0" w:space="0" w:color="auto"/>
        <w:bottom w:val="none" w:sz="0" w:space="0" w:color="auto"/>
        <w:right w:val="none" w:sz="0" w:space="0" w:color="auto"/>
      </w:divBdr>
      <w:divsChild>
        <w:div w:id="1976638703">
          <w:marLeft w:val="0"/>
          <w:marRight w:val="0"/>
          <w:marTop w:val="0"/>
          <w:marBottom w:val="0"/>
          <w:divBdr>
            <w:top w:val="none" w:sz="0" w:space="0" w:color="auto"/>
            <w:left w:val="none" w:sz="0" w:space="0" w:color="auto"/>
            <w:bottom w:val="none" w:sz="0" w:space="0" w:color="auto"/>
            <w:right w:val="none" w:sz="0" w:space="0" w:color="auto"/>
          </w:divBdr>
        </w:div>
        <w:div w:id="193274968">
          <w:marLeft w:val="0"/>
          <w:marRight w:val="0"/>
          <w:marTop w:val="0"/>
          <w:marBottom w:val="0"/>
          <w:divBdr>
            <w:top w:val="none" w:sz="0" w:space="0" w:color="auto"/>
            <w:left w:val="none" w:sz="0" w:space="0" w:color="auto"/>
            <w:bottom w:val="none" w:sz="0" w:space="0" w:color="auto"/>
            <w:right w:val="none" w:sz="0" w:space="0" w:color="auto"/>
          </w:divBdr>
        </w:div>
        <w:div w:id="1547372079">
          <w:marLeft w:val="0"/>
          <w:marRight w:val="0"/>
          <w:marTop w:val="0"/>
          <w:marBottom w:val="0"/>
          <w:divBdr>
            <w:top w:val="none" w:sz="0" w:space="0" w:color="auto"/>
            <w:left w:val="none" w:sz="0" w:space="0" w:color="auto"/>
            <w:bottom w:val="none" w:sz="0" w:space="0" w:color="auto"/>
            <w:right w:val="none" w:sz="0" w:space="0" w:color="auto"/>
          </w:divBdr>
        </w:div>
      </w:divsChild>
    </w:div>
    <w:div w:id="1556699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ps.humboldt.edu/academic-personnel-leaves-absence" TargetMode="External"/><Relationship Id="rId3" Type="http://schemas.openxmlformats.org/officeDocument/2006/relationships/settings" Target="settings.xml"/><Relationship Id="rId7" Type="http://schemas.openxmlformats.org/officeDocument/2006/relationships/hyperlink" Target="https://humboldt.infoready4.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alogue.humboldt.edu/" TargetMode="External"/><Relationship Id="rId11" Type="http://schemas.openxmlformats.org/officeDocument/2006/relationships/fontTable" Target="fontTable.xml"/><Relationship Id="rId5" Type="http://schemas.openxmlformats.org/officeDocument/2006/relationships/hyperlink" Target="https://docs.google.com/forms/d/e/1FAIpQLSfMHf2ugjPDenM6ZDHAKFwib2WBdxTGx1-ApctROLCc1FDUaQ/viewform" TargetMode="External"/><Relationship Id="rId10" Type="http://schemas.openxmlformats.org/officeDocument/2006/relationships/hyperlink" Target="https://ie.humboldt.edu/Assessments/AcademicAssessment" TargetMode="External"/><Relationship Id="rId4" Type="http://schemas.openxmlformats.org/officeDocument/2006/relationships/webSettings" Target="webSettings.xml"/><Relationship Id="rId9" Type="http://schemas.openxmlformats.org/officeDocument/2006/relationships/hyperlink" Target="http://pine.humboldt.edu/anstud/cgi-bin/filter.pl?relevant=./acadplan/seatproj_landpage_Spring.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dc:creator>
  <cp:lastModifiedBy>jlt7002</cp:lastModifiedBy>
  <cp:revision>13</cp:revision>
  <cp:lastPrinted>2020-05-29T19:49:00Z</cp:lastPrinted>
  <dcterms:created xsi:type="dcterms:W3CDTF">2020-09-18T22:22:00Z</dcterms:created>
  <dcterms:modified xsi:type="dcterms:W3CDTF">2020-09-21T17:13:00Z</dcterms:modified>
</cp:coreProperties>
</file>