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1DD4FF4" w:rsidR="00237C6D" w:rsidRDefault="008A2473" w:rsidP="000E3F7F">
      <w:pPr>
        <w:pStyle w:val="Heading3"/>
        <w:jc w:val="center"/>
        <w:rPr>
          <w:sz w:val="26"/>
          <w:szCs w:val="26"/>
        </w:rPr>
      </w:pPr>
      <w:bookmarkStart w:id="0" w:name="30j0zll" w:colFirst="0" w:colLast="0"/>
      <w:bookmarkStart w:id="1" w:name="gjdgxs" w:colFirst="0" w:colLast="0"/>
      <w:bookmarkEnd w:id="0"/>
      <w:bookmarkEnd w:id="1"/>
      <w:r w:rsidRPr="000E3F7F">
        <w:rPr>
          <w:sz w:val="26"/>
          <w:szCs w:val="26"/>
        </w:rPr>
        <w:t xml:space="preserve">Summary – </w:t>
      </w:r>
      <w:r w:rsidR="00EC3DF1">
        <w:rPr>
          <w:sz w:val="26"/>
          <w:szCs w:val="26"/>
        </w:rPr>
        <w:t>August 27</w:t>
      </w:r>
      <w:r w:rsidRPr="000E3F7F">
        <w:rPr>
          <w:sz w:val="26"/>
          <w:szCs w:val="26"/>
        </w:rPr>
        <w:t>, 2020</w:t>
      </w:r>
    </w:p>
    <w:p w14:paraId="3D9C8D9F" w14:textId="39F1D78A" w:rsidR="003E7792" w:rsidRDefault="003E7792" w:rsidP="003E7792"/>
    <w:p w14:paraId="00000003" w14:textId="7C3248E6" w:rsidR="00237C6D" w:rsidRDefault="008A2473">
      <w:pPr>
        <w:pStyle w:val="Heading2"/>
        <w:rPr>
          <w:rFonts w:ascii="Calibri" w:eastAsia="Calibri" w:hAnsi="Calibri" w:cs="Calibri"/>
          <w:sz w:val="22"/>
          <w:szCs w:val="22"/>
        </w:rPr>
      </w:pPr>
      <w:bookmarkStart w:id="2" w:name="_ak2dhq7y1mil" w:colFirst="0" w:colLast="0"/>
      <w:bookmarkEnd w:id="2"/>
      <w:r>
        <w:rPr>
          <w:rFonts w:ascii="Calibri" w:eastAsia="Calibri" w:hAnsi="Calibri" w:cs="Calibri"/>
          <w:sz w:val="24"/>
          <w:szCs w:val="24"/>
        </w:rPr>
        <w:t xml:space="preserve">  </w:t>
      </w:r>
    </w:p>
    <w:p w14:paraId="29CB1E24" w14:textId="7FDD4495" w:rsidR="00405DD2" w:rsidRPr="00405DD2" w:rsidRDefault="00405DD2" w:rsidP="00405DD2">
      <w:pPr>
        <w:numPr>
          <w:ilvl w:val="0"/>
          <w:numId w:val="15"/>
        </w:numPr>
        <w:pBdr>
          <w:top w:val="nil"/>
          <w:left w:val="nil"/>
          <w:bottom w:val="nil"/>
          <w:right w:val="nil"/>
          <w:between w:val="nil"/>
        </w:pBdr>
        <w:spacing w:before="180" w:after="100"/>
        <w:ind w:left="810" w:hanging="360"/>
        <w:rPr>
          <w:rFonts w:ascii="Times New Roman" w:hAnsi="Times New Roman" w:cs="Times New Roman"/>
          <w:sz w:val="24"/>
          <w:szCs w:val="24"/>
        </w:rPr>
      </w:pPr>
      <w:bookmarkStart w:id="3" w:name="_1fob9te" w:colFirst="0" w:colLast="0"/>
      <w:bookmarkEnd w:id="3"/>
      <w:r>
        <w:rPr>
          <w:rFonts w:ascii="Times New Roman" w:eastAsia="Calibri" w:hAnsi="Times New Roman" w:cs="Times New Roman"/>
          <w:color w:val="000000"/>
          <w:sz w:val="24"/>
          <w:szCs w:val="24"/>
        </w:rPr>
        <w:t>Sept 3</w:t>
      </w:r>
      <w:r w:rsidRPr="00110BBA">
        <w:rPr>
          <w:rFonts w:ascii="Times New Roman" w:eastAsia="Calibri" w:hAnsi="Times New Roman" w:cs="Times New Roman"/>
          <w:color w:val="000000"/>
          <w:sz w:val="24"/>
          <w:szCs w:val="24"/>
        </w:rPr>
        <w:t>: Provost’s Council of Chairs meeting, 9-11 am.</w:t>
      </w:r>
    </w:p>
    <w:p w14:paraId="0F516755" w14:textId="77777777" w:rsidR="000D2904" w:rsidRPr="00110BBA" w:rsidRDefault="000D2904" w:rsidP="00685A18">
      <w:pPr>
        <w:numPr>
          <w:ilvl w:val="0"/>
          <w:numId w:val="15"/>
        </w:numPr>
        <w:pBdr>
          <w:top w:val="nil"/>
          <w:left w:val="nil"/>
          <w:bottom w:val="nil"/>
          <w:right w:val="nil"/>
          <w:between w:val="nil"/>
        </w:pBdr>
        <w:spacing w:before="180" w:after="100"/>
        <w:ind w:left="810" w:hanging="360"/>
        <w:rPr>
          <w:rFonts w:ascii="Times New Roman" w:hAnsi="Times New Roman" w:cs="Times New Roman"/>
          <w:sz w:val="24"/>
          <w:szCs w:val="24"/>
        </w:rPr>
      </w:pPr>
      <w:r w:rsidRPr="00110BBA">
        <w:rPr>
          <w:rFonts w:ascii="Times New Roman" w:hAnsi="Times New Roman" w:cs="Times New Roman"/>
          <w:sz w:val="24"/>
          <w:szCs w:val="24"/>
        </w:rPr>
        <w:t xml:space="preserve">Sept </w:t>
      </w:r>
      <w:r w:rsidRPr="00685A18">
        <w:rPr>
          <w:rFonts w:ascii="Times New Roman" w:hAnsi="Times New Roman" w:cs="Times New Roman"/>
          <w:sz w:val="24"/>
          <w:szCs w:val="24"/>
        </w:rPr>
        <w:t>8</w:t>
      </w:r>
      <w:r w:rsidRPr="00110BBA">
        <w:rPr>
          <w:rFonts w:ascii="Times New Roman" w:hAnsi="Times New Roman" w:cs="Times New Roman"/>
          <w:sz w:val="24"/>
          <w:szCs w:val="24"/>
        </w:rPr>
        <w:t xml:space="preserve">: F’20 F2F instruction begins. </w:t>
      </w:r>
    </w:p>
    <w:p w14:paraId="40F5DE47" w14:textId="77777777" w:rsidR="000D2904" w:rsidRPr="00110BBA" w:rsidRDefault="000D2904" w:rsidP="00685A18">
      <w:pPr>
        <w:numPr>
          <w:ilvl w:val="0"/>
          <w:numId w:val="15"/>
        </w:numPr>
        <w:pBdr>
          <w:top w:val="nil"/>
          <w:left w:val="nil"/>
          <w:bottom w:val="nil"/>
          <w:right w:val="nil"/>
          <w:between w:val="nil"/>
        </w:pBdr>
        <w:spacing w:before="180" w:after="100"/>
        <w:ind w:left="810" w:hanging="360"/>
        <w:rPr>
          <w:rFonts w:ascii="Times New Roman" w:hAnsi="Times New Roman" w:cs="Times New Roman"/>
          <w:sz w:val="24"/>
          <w:szCs w:val="24"/>
        </w:rPr>
      </w:pPr>
      <w:r w:rsidRPr="00110BBA">
        <w:rPr>
          <w:rFonts w:ascii="Times New Roman" w:hAnsi="Times New Roman" w:cs="Times New Roman"/>
          <w:sz w:val="24"/>
          <w:szCs w:val="24"/>
        </w:rPr>
        <w:t xml:space="preserve">Sept 15: Departments may begin entering S’21 classes in PeopleSoft. </w:t>
      </w:r>
    </w:p>
    <w:p w14:paraId="335D1EB0" w14:textId="77777777" w:rsidR="000D2904" w:rsidRPr="00110BBA" w:rsidRDefault="000D2904" w:rsidP="00685A18">
      <w:pPr>
        <w:numPr>
          <w:ilvl w:val="0"/>
          <w:numId w:val="15"/>
        </w:numPr>
        <w:pBdr>
          <w:top w:val="nil"/>
          <w:left w:val="nil"/>
          <w:bottom w:val="nil"/>
          <w:right w:val="nil"/>
          <w:between w:val="nil"/>
        </w:pBdr>
        <w:spacing w:before="180" w:after="100"/>
        <w:ind w:left="810" w:hanging="360"/>
        <w:rPr>
          <w:rFonts w:ascii="Times New Roman" w:hAnsi="Times New Roman" w:cs="Times New Roman"/>
          <w:sz w:val="24"/>
          <w:szCs w:val="24"/>
        </w:rPr>
      </w:pPr>
      <w:r w:rsidRPr="00110BBA">
        <w:rPr>
          <w:rFonts w:ascii="Times New Roman" w:hAnsi="Times New Roman" w:cs="Times New Roman"/>
          <w:sz w:val="24"/>
          <w:szCs w:val="24"/>
        </w:rPr>
        <w:t xml:space="preserve">Sept 18: Deadline to enter S’21 courses into </w:t>
      </w:r>
      <w:proofErr w:type="spellStart"/>
      <w:r w:rsidRPr="00110BBA">
        <w:rPr>
          <w:rFonts w:ascii="Times New Roman" w:hAnsi="Times New Roman" w:cs="Times New Roman"/>
          <w:sz w:val="24"/>
          <w:szCs w:val="24"/>
        </w:rPr>
        <w:t>SiPS</w:t>
      </w:r>
      <w:proofErr w:type="spellEnd"/>
      <w:r w:rsidRPr="00110BBA">
        <w:rPr>
          <w:rFonts w:ascii="Times New Roman" w:hAnsi="Times New Roman" w:cs="Times New Roman"/>
          <w:sz w:val="24"/>
          <w:szCs w:val="24"/>
        </w:rPr>
        <w:t xml:space="preserve">. </w:t>
      </w:r>
    </w:p>
    <w:p w14:paraId="166F1810" w14:textId="77777777" w:rsidR="000D2904" w:rsidRDefault="000D2904" w:rsidP="00685A18">
      <w:pPr>
        <w:numPr>
          <w:ilvl w:val="0"/>
          <w:numId w:val="15"/>
        </w:numPr>
        <w:pBdr>
          <w:top w:val="nil"/>
          <w:left w:val="nil"/>
          <w:bottom w:val="nil"/>
          <w:right w:val="nil"/>
          <w:between w:val="nil"/>
        </w:pBdr>
        <w:spacing w:before="180" w:after="100"/>
        <w:ind w:left="810" w:hanging="360"/>
        <w:rPr>
          <w:rFonts w:ascii="Times New Roman" w:hAnsi="Times New Roman" w:cs="Times New Roman"/>
          <w:sz w:val="24"/>
          <w:szCs w:val="24"/>
        </w:rPr>
      </w:pPr>
      <w:r w:rsidRPr="00110BBA">
        <w:rPr>
          <w:rFonts w:ascii="Times New Roman" w:hAnsi="Times New Roman" w:cs="Times New Roman"/>
          <w:sz w:val="24"/>
          <w:szCs w:val="24"/>
        </w:rPr>
        <w:t xml:space="preserve">Sept 21: Fall 2020 Census. </w:t>
      </w:r>
    </w:p>
    <w:p w14:paraId="3EFAD449" w14:textId="77777777" w:rsidR="000D2904" w:rsidRPr="00110BBA" w:rsidRDefault="000D2904" w:rsidP="000D2904">
      <w:pPr>
        <w:pBdr>
          <w:top w:val="nil"/>
          <w:left w:val="nil"/>
          <w:bottom w:val="nil"/>
          <w:right w:val="nil"/>
          <w:between w:val="nil"/>
        </w:pBdr>
        <w:tabs>
          <w:tab w:val="left" w:pos="720"/>
        </w:tabs>
        <w:spacing w:before="180" w:after="100"/>
        <w:ind w:left="1890"/>
        <w:rPr>
          <w:rFonts w:ascii="Times New Roman" w:hAnsi="Times New Roman" w:cs="Times New Roman"/>
          <w:sz w:val="24"/>
          <w:szCs w:val="24"/>
        </w:rPr>
      </w:pPr>
    </w:p>
    <w:p w14:paraId="37AED062" w14:textId="10C9CC4B" w:rsidR="000D2904" w:rsidRDefault="000D2904" w:rsidP="000D2904">
      <w:pPr>
        <w:pStyle w:val="Heading2"/>
      </w:pPr>
      <w:r>
        <w:t>Updates from OAA</w:t>
      </w:r>
    </w:p>
    <w:p w14:paraId="7A1AC4CB" w14:textId="77777777" w:rsidR="00D74E3F" w:rsidRPr="0011352A" w:rsidRDefault="00D74E3F" w:rsidP="00D74E3F">
      <w:pPr>
        <w:rPr>
          <w:rFonts w:ascii="Times New Roman" w:hAnsi="Times New Roman"/>
          <w:sz w:val="24"/>
        </w:rPr>
      </w:pPr>
      <w:r w:rsidRPr="0011352A">
        <w:rPr>
          <w:rFonts w:ascii="Times New Roman" w:hAnsi="Times New Roman"/>
          <w:sz w:val="24"/>
        </w:rPr>
        <w:t>Dale Oliver requested a</w:t>
      </w:r>
      <w:r>
        <w:rPr>
          <w:rFonts w:ascii="Times New Roman" w:hAnsi="Times New Roman"/>
          <w:sz w:val="24"/>
        </w:rPr>
        <w:t xml:space="preserve"> division-wide </w:t>
      </w:r>
      <w:r w:rsidRPr="0011352A">
        <w:rPr>
          <w:rFonts w:ascii="Times New Roman" w:hAnsi="Times New Roman"/>
          <w:sz w:val="24"/>
        </w:rPr>
        <w:t xml:space="preserve">administrative analysis from OAA to support his request for administrative </w:t>
      </w:r>
      <w:r>
        <w:rPr>
          <w:rFonts w:ascii="Times New Roman" w:hAnsi="Times New Roman"/>
          <w:sz w:val="24"/>
        </w:rPr>
        <w:t>support</w:t>
      </w:r>
      <w:r w:rsidRPr="0011352A">
        <w:rPr>
          <w:rFonts w:ascii="Times New Roman" w:hAnsi="Times New Roman"/>
          <w:sz w:val="24"/>
        </w:rPr>
        <w:t xml:space="preserve"> in the college due to retirements. </w:t>
      </w:r>
    </w:p>
    <w:p w14:paraId="6FFC98DB" w14:textId="77777777" w:rsidR="00D74E3F" w:rsidRPr="0011352A" w:rsidRDefault="00D74E3F" w:rsidP="00D74E3F">
      <w:pPr>
        <w:rPr>
          <w:rFonts w:ascii="Times New Roman" w:hAnsi="Times New Roman"/>
          <w:sz w:val="24"/>
        </w:rPr>
      </w:pPr>
    </w:p>
    <w:p w14:paraId="4880FF45" w14:textId="77777777" w:rsidR="00D74E3F" w:rsidRPr="0011352A" w:rsidRDefault="00D74E3F" w:rsidP="00D74E3F">
      <w:pPr>
        <w:rPr>
          <w:rFonts w:ascii="Times New Roman" w:hAnsi="Times New Roman"/>
          <w:sz w:val="24"/>
        </w:rPr>
      </w:pPr>
      <w:r w:rsidRPr="0011352A">
        <w:rPr>
          <w:rFonts w:ascii="Times New Roman" w:hAnsi="Times New Roman"/>
          <w:sz w:val="24"/>
        </w:rPr>
        <w:t xml:space="preserve">The group was made aware that some students are </w:t>
      </w:r>
      <w:r>
        <w:rPr>
          <w:rFonts w:ascii="Times New Roman" w:hAnsi="Times New Roman"/>
          <w:sz w:val="24"/>
        </w:rPr>
        <w:t>requesting</w:t>
      </w:r>
      <w:r w:rsidRPr="0011352A">
        <w:rPr>
          <w:rFonts w:ascii="Times New Roman" w:hAnsi="Times New Roman"/>
          <w:sz w:val="24"/>
        </w:rPr>
        <w:t xml:space="preserve"> printed course materials and that on campus printing Kiosks are unavailable September 8. Discussion followed regarding the possibility of students contacting </w:t>
      </w:r>
      <w:proofErr w:type="spellStart"/>
      <w:r w:rsidRPr="0011352A">
        <w:rPr>
          <w:rFonts w:ascii="Times New Roman" w:hAnsi="Times New Roman"/>
          <w:sz w:val="24"/>
        </w:rPr>
        <w:t>MarCom</w:t>
      </w:r>
      <w:proofErr w:type="spellEnd"/>
      <w:r w:rsidRPr="0011352A">
        <w:rPr>
          <w:rFonts w:ascii="Times New Roman" w:hAnsi="Times New Roman"/>
          <w:sz w:val="24"/>
        </w:rPr>
        <w:t xml:space="preserve"> directly to have course materials printed and shipped to their home address and who would bear the cost of printing expense. </w:t>
      </w:r>
      <w:r>
        <w:rPr>
          <w:rFonts w:ascii="Times New Roman" w:hAnsi="Times New Roman"/>
          <w:sz w:val="24"/>
        </w:rPr>
        <w:t>The group was reminded t</w:t>
      </w:r>
      <w:r w:rsidRPr="0011352A">
        <w:rPr>
          <w:rFonts w:ascii="Times New Roman" w:hAnsi="Times New Roman"/>
          <w:sz w:val="24"/>
        </w:rPr>
        <w:t xml:space="preserve">hat students should not be allowed in buildings until they have approved </w:t>
      </w:r>
      <w:r>
        <w:rPr>
          <w:rFonts w:ascii="Times New Roman" w:hAnsi="Times New Roman"/>
          <w:sz w:val="24"/>
        </w:rPr>
        <w:t>access to</w:t>
      </w:r>
      <w:r w:rsidRPr="0011352A">
        <w:rPr>
          <w:rFonts w:ascii="Times New Roman" w:hAnsi="Times New Roman"/>
          <w:sz w:val="24"/>
        </w:rPr>
        <w:t xml:space="preserve"> </w:t>
      </w:r>
      <w:r>
        <w:rPr>
          <w:rFonts w:ascii="Times New Roman" w:hAnsi="Times New Roman"/>
          <w:sz w:val="24"/>
        </w:rPr>
        <w:t xml:space="preserve">conduct research. </w:t>
      </w:r>
      <w:r w:rsidRPr="0011352A">
        <w:rPr>
          <w:rFonts w:ascii="Times New Roman" w:hAnsi="Times New Roman"/>
          <w:sz w:val="24"/>
        </w:rPr>
        <w:t xml:space="preserve"> </w:t>
      </w:r>
    </w:p>
    <w:p w14:paraId="17CDE1B2" w14:textId="77777777" w:rsidR="00D74E3F" w:rsidRPr="0011352A" w:rsidRDefault="00D74E3F" w:rsidP="00D74E3F">
      <w:pPr>
        <w:rPr>
          <w:rFonts w:ascii="Times New Roman" w:hAnsi="Times New Roman"/>
          <w:sz w:val="24"/>
        </w:rPr>
      </w:pPr>
    </w:p>
    <w:p w14:paraId="50582528" w14:textId="77777777" w:rsidR="00D74E3F" w:rsidRPr="0011352A" w:rsidRDefault="00D74E3F" w:rsidP="00D74E3F">
      <w:pPr>
        <w:rPr>
          <w:rFonts w:ascii="Times New Roman" w:hAnsi="Times New Roman"/>
          <w:sz w:val="24"/>
        </w:rPr>
      </w:pPr>
      <w:r>
        <w:rPr>
          <w:rFonts w:ascii="Times New Roman" w:hAnsi="Times New Roman"/>
          <w:sz w:val="24"/>
        </w:rPr>
        <w:t>Earlier in the semester, the</w:t>
      </w:r>
      <w:r w:rsidRPr="0011352A">
        <w:rPr>
          <w:rFonts w:ascii="Times New Roman" w:hAnsi="Times New Roman"/>
          <w:sz w:val="24"/>
        </w:rPr>
        <w:t xml:space="preserve"> college was on track for providing optional field trips for courses offered in a virtual format</w:t>
      </w:r>
      <w:r>
        <w:rPr>
          <w:rFonts w:ascii="Times New Roman" w:hAnsi="Times New Roman"/>
          <w:sz w:val="24"/>
        </w:rPr>
        <w:t>, but as communications with county officials changed, the</w:t>
      </w:r>
      <w:r w:rsidRPr="0011352A">
        <w:rPr>
          <w:rFonts w:ascii="Times New Roman" w:hAnsi="Times New Roman"/>
          <w:sz w:val="24"/>
        </w:rPr>
        <w:t xml:space="preserve"> Fall Instructional Transition Team (FITT) and Emergency Operations Center (EOC) group revised their prior approval for F2F field trips for courses offered virtually</w:t>
      </w:r>
      <w:r>
        <w:rPr>
          <w:rFonts w:ascii="Times New Roman" w:hAnsi="Times New Roman"/>
          <w:sz w:val="24"/>
        </w:rPr>
        <w:t xml:space="preserve">. Although this </w:t>
      </w:r>
      <w:r w:rsidRPr="0011352A">
        <w:rPr>
          <w:rFonts w:ascii="Times New Roman" w:hAnsi="Times New Roman"/>
          <w:sz w:val="24"/>
        </w:rPr>
        <w:t xml:space="preserve">change is very disappointing to many, it can help in appropriately planning spring 2021 F2F courses with a field trip component. Field work research may continue as long as (GA/TA) students are employed to support instruction and faculty complete the appropriate onboarding steps. </w:t>
      </w:r>
    </w:p>
    <w:p w14:paraId="609651E9" w14:textId="77777777" w:rsidR="00D74E3F" w:rsidRPr="0011352A" w:rsidRDefault="00D74E3F" w:rsidP="00D74E3F">
      <w:pPr>
        <w:rPr>
          <w:rFonts w:ascii="Times New Roman" w:hAnsi="Times New Roman"/>
          <w:sz w:val="24"/>
        </w:rPr>
      </w:pPr>
    </w:p>
    <w:p w14:paraId="68958075" w14:textId="543B7300" w:rsidR="00685A18" w:rsidRDefault="00D74E3F" w:rsidP="00D74E3F">
      <w:pPr>
        <w:rPr>
          <w:rFonts w:ascii="Times New Roman" w:hAnsi="Times New Roman"/>
          <w:sz w:val="24"/>
        </w:rPr>
      </w:pPr>
      <w:r w:rsidRPr="0011352A">
        <w:rPr>
          <w:rFonts w:ascii="Times New Roman" w:hAnsi="Times New Roman"/>
          <w:sz w:val="24"/>
        </w:rPr>
        <w:t xml:space="preserve">Provost Jenn Capps is asking department chairs adhere to the agreed upon scheduling (synchronous or asynchronous) instruction once classes begin this fall. </w:t>
      </w:r>
      <w:r>
        <w:rPr>
          <w:rFonts w:ascii="Times New Roman" w:hAnsi="Times New Roman"/>
          <w:sz w:val="24"/>
        </w:rPr>
        <w:t>Final decisions regarding the spring 2021 scheduling format is expected</w:t>
      </w:r>
      <w:r w:rsidRPr="0011352A">
        <w:rPr>
          <w:rFonts w:ascii="Times New Roman" w:hAnsi="Times New Roman"/>
          <w:sz w:val="24"/>
        </w:rPr>
        <w:t xml:space="preserve"> from the Chancellor’s Office </w:t>
      </w:r>
      <w:r>
        <w:rPr>
          <w:rFonts w:ascii="Times New Roman" w:hAnsi="Times New Roman"/>
          <w:sz w:val="24"/>
        </w:rPr>
        <w:t xml:space="preserve">by </w:t>
      </w:r>
      <w:r w:rsidRPr="0011352A">
        <w:rPr>
          <w:rFonts w:ascii="Times New Roman" w:hAnsi="Times New Roman"/>
          <w:sz w:val="24"/>
        </w:rPr>
        <w:t>September 15, but Provost Capps full expects the spring semester to be very similar to fall.</w:t>
      </w:r>
    </w:p>
    <w:p w14:paraId="07B79994" w14:textId="77777777" w:rsidR="00D74E3F" w:rsidRPr="00685A18" w:rsidRDefault="00D74E3F" w:rsidP="00D74E3F"/>
    <w:p w14:paraId="487D0D9A" w14:textId="03D89DAB" w:rsidR="000D2904" w:rsidRDefault="000D2904" w:rsidP="000D2904">
      <w:pPr>
        <w:pStyle w:val="Heading2"/>
      </w:pPr>
      <w:r>
        <w:t>Budget considerations</w:t>
      </w:r>
    </w:p>
    <w:p w14:paraId="467AEBEE" w14:textId="77777777" w:rsidR="00D74E3F" w:rsidRPr="0011352A" w:rsidRDefault="00D74E3F" w:rsidP="00D74E3F">
      <w:pPr>
        <w:rPr>
          <w:rFonts w:ascii="Times New Roman" w:hAnsi="Times New Roman"/>
          <w:sz w:val="24"/>
        </w:rPr>
      </w:pPr>
      <w:r w:rsidRPr="0011352A">
        <w:rPr>
          <w:rFonts w:ascii="Times New Roman" w:hAnsi="Times New Roman"/>
          <w:sz w:val="24"/>
        </w:rPr>
        <w:t xml:space="preserve">Dale reiterated the seriousness of the University’s budget shortfall and that conversations about restructuring will continue. </w:t>
      </w:r>
      <w:r>
        <w:rPr>
          <w:rFonts w:ascii="Times New Roman" w:hAnsi="Times New Roman"/>
          <w:sz w:val="24"/>
        </w:rPr>
        <w:t>In light of the</w:t>
      </w:r>
      <w:r w:rsidRPr="0011352A">
        <w:rPr>
          <w:rFonts w:ascii="Times New Roman" w:hAnsi="Times New Roman"/>
          <w:sz w:val="24"/>
        </w:rPr>
        <w:t xml:space="preserve"> 20M </w:t>
      </w:r>
      <w:r>
        <w:rPr>
          <w:rFonts w:ascii="Times New Roman" w:hAnsi="Times New Roman"/>
          <w:sz w:val="24"/>
        </w:rPr>
        <w:t>budget</w:t>
      </w:r>
      <w:r w:rsidRPr="0011352A">
        <w:rPr>
          <w:rFonts w:ascii="Times New Roman" w:hAnsi="Times New Roman"/>
          <w:sz w:val="24"/>
        </w:rPr>
        <w:t xml:space="preserve"> deficit, the University expects </w:t>
      </w:r>
      <w:r>
        <w:rPr>
          <w:rFonts w:ascii="Times New Roman" w:hAnsi="Times New Roman"/>
          <w:sz w:val="24"/>
        </w:rPr>
        <w:t xml:space="preserve">an addition 3.6M budget shortfall over </w:t>
      </w:r>
      <w:r w:rsidRPr="0011352A">
        <w:rPr>
          <w:rFonts w:ascii="Times New Roman" w:hAnsi="Times New Roman"/>
          <w:sz w:val="24"/>
        </w:rPr>
        <w:t>the next three year</w:t>
      </w:r>
      <w:r>
        <w:rPr>
          <w:rFonts w:ascii="Times New Roman" w:hAnsi="Times New Roman"/>
          <w:sz w:val="24"/>
        </w:rPr>
        <w:t xml:space="preserve">s due to declining enrollment. </w:t>
      </w:r>
      <w:r w:rsidRPr="0011352A">
        <w:rPr>
          <w:rFonts w:ascii="Times New Roman" w:hAnsi="Times New Roman"/>
          <w:sz w:val="24"/>
        </w:rPr>
        <w:t xml:space="preserve">The University is working </w:t>
      </w:r>
      <w:r>
        <w:rPr>
          <w:rFonts w:ascii="Times New Roman" w:hAnsi="Times New Roman"/>
          <w:sz w:val="24"/>
        </w:rPr>
        <w:t>arduously</w:t>
      </w:r>
      <w:r w:rsidRPr="0011352A">
        <w:rPr>
          <w:rFonts w:ascii="Times New Roman" w:hAnsi="Times New Roman"/>
          <w:sz w:val="24"/>
        </w:rPr>
        <w:t xml:space="preserve"> to spend less and save quickly </w:t>
      </w:r>
      <w:r>
        <w:rPr>
          <w:rFonts w:ascii="Times New Roman" w:hAnsi="Times New Roman"/>
          <w:sz w:val="24"/>
        </w:rPr>
        <w:t>as</w:t>
      </w:r>
      <w:r w:rsidRPr="0011352A">
        <w:rPr>
          <w:rFonts w:ascii="Times New Roman" w:hAnsi="Times New Roman"/>
          <w:sz w:val="24"/>
        </w:rPr>
        <w:t xml:space="preserve"> the University faces concern that the Chancellor’s Office will begin to recalibrate funding.  No adjustment has been made in accordance with current enrollment figures, and even with slightly better numbers for fall, we are still down significantly.  </w:t>
      </w:r>
    </w:p>
    <w:p w14:paraId="74B9E339" w14:textId="77777777" w:rsidR="00D74E3F" w:rsidRPr="0011352A" w:rsidRDefault="00D74E3F" w:rsidP="00D74E3F">
      <w:pPr>
        <w:rPr>
          <w:rFonts w:ascii="Times New Roman" w:hAnsi="Times New Roman"/>
          <w:sz w:val="24"/>
        </w:rPr>
      </w:pPr>
    </w:p>
    <w:p w14:paraId="77FAF453" w14:textId="61C47383" w:rsidR="00685A18" w:rsidRDefault="00D74E3F" w:rsidP="00D74E3F">
      <w:r>
        <w:rPr>
          <w:rFonts w:ascii="Times New Roman" w:hAnsi="Times New Roman"/>
          <w:sz w:val="24"/>
        </w:rPr>
        <w:t>Conversations</w:t>
      </w:r>
      <w:r w:rsidRPr="0011352A">
        <w:rPr>
          <w:rFonts w:ascii="Times New Roman" w:hAnsi="Times New Roman"/>
          <w:sz w:val="24"/>
        </w:rPr>
        <w:t xml:space="preserve"> regarding a college level committee to invite professional speakers to speak about national issues and </w:t>
      </w:r>
      <w:r>
        <w:rPr>
          <w:rFonts w:ascii="Times New Roman" w:hAnsi="Times New Roman"/>
          <w:sz w:val="24"/>
        </w:rPr>
        <w:t xml:space="preserve">the </w:t>
      </w:r>
      <w:r w:rsidRPr="0011352A">
        <w:rPr>
          <w:rFonts w:ascii="Times New Roman" w:hAnsi="Times New Roman"/>
          <w:sz w:val="24"/>
        </w:rPr>
        <w:t>current climate of racism</w:t>
      </w:r>
      <w:r>
        <w:rPr>
          <w:rFonts w:ascii="Times New Roman" w:hAnsi="Times New Roman"/>
          <w:sz w:val="24"/>
        </w:rPr>
        <w:t xml:space="preserve"> are ongoing. </w:t>
      </w:r>
    </w:p>
    <w:p w14:paraId="6EE7B2AE" w14:textId="489063C6" w:rsidR="00D74E3F" w:rsidRPr="00685A18" w:rsidRDefault="00D74E3F" w:rsidP="00685A18"/>
    <w:p w14:paraId="007FAA29" w14:textId="5014B6F5" w:rsidR="000D2904" w:rsidRDefault="000D2904" w:rsidP="000D2904">
      <w:pPr>
        <w:pStyle w:val="Heading2"/>
      </w:pPr>
      <w:r>
        <w:t>Follow-up from our chairs retreat discussions</w:t>
      </w:r>
    </w:p>
    <w:p w14:paraId="10BD3429" w14:textId="1935E1FB" w:rsidR="00BB2CCB" w:rsidRDefault="00D74E3F" w:rsidP="00BB2CCB">
      <w:pPr>
        <w:rPr>
          <w:rFonts w:ascii="Times New Roman" w:hAnsi="Times New Roman"/>
          <w:sz w:val="24"/>
        </w:rPr>
      </w:pPr>
      <w:r>
        <w:rPr>
          <w:rFonts w:ascii="Times New Roman" w:hAnsi="Times New Roman"/>
          <w:sz w:val="24"/>
        </w:rPr>
        <w:t>As a recap to the department chairs retreat, there will be no additional staff hires for spring 2021 so the</w:t>
      </w:r>
      <w:r w:rsidRPr="0011352A">
        <w:rPr>
          <w:rFonts w:ascii="Times New Roman" w:hAnsi="Times New Roman"/>
          <w:sz w:val="24"/>
        </w:rPr>
        <w:t xml:space="preserve"> </w:t>
      </w:r>
      <w:r>
        <w:rPr>
          <w:rFonts w:ascii="Times New Roman" w:hAnsi="Times New Roman"/>
          <w:sz w:val="24"/>
        </w:rPr>
        <w:t xml:space="preserve">college </w:t>
      </w:r>
      <w:r w:rsidRPr="0011352A">
        <w:rPr>
          <w:rFonts w:ascii="Times New Roman" w:hAnsi="Times New Roman"/>
          <w:sz w:val="24"/>
        </w:rPr>
        <w:t xml:space="preserve">must restructure in a more permanent way. </w:t>
      </w:r>
      <w:bookmarkStart w:id="4" w:name="_k3e8q0szrq5d" w:colFirst="0" w:colLast="0"/>
      <w:bookmarkEnd w:id="4"/>
      <w:r w:rsidRPr="0011352A">
        <w:rPr>
          <w:rFonts w:ascii="Times New Roman" w:hAnsi="Times New Roman"/>
          <w:sz w:val="24"/>
        </w:rPr>
        <w:t xml:space="preserve">Dale will contact chairs individually regarding curriculum reforms for spring 2021 with a more formal request later to combine </w:t>
      </w:r>
      <w:r>
        <w:rPr>
          <w:rFonts w:ascii="Times New Roman" w:hAnsi="Times New Roman"/>
          <w:sz w:val="24"/>
        </w:rPr>
        <w:t>options</w:t>
      </w:r>
      <w:r w:rsidRPr="0011352A">
        <w:rPr>
          <w:rFonts w:ascii="Times New Roman" w:hAnsi="Times New Roman"/>
          <w:sz w:val="24"/>
        </w:rPr>
        <w:t xml:space="preserve"> </w:t>
      </w:r>
      <w:r>
        <w:rPr>
          <w:rFonts w:ascii="Times New Roman" w:hAnsi="Times New Roman"/>
          <w:sz w:val="24"/>
        </w:rPr>
        <w:t xml:space="preserve">(if needed) </w:t>
      </w:r>
      <w:r w:rsidRPr="0011352A">
        <w:rPr>
          <w:rFonts w:ascii="Times New Roman" w:hAnsi="Times New Roman"/>
          <w:sz w:val="24"/>
        </w:rPr>
        <w:t>and the forms needed to do this.</w:t>
      </w:r>
    </w:p>
    <w:p w14:paraId="432B2BB5" w14:textId="77777777" w:rsidR="00D74E3F" w:rsidRPr="00BB2CCB" w:rsidRDefault="00D74E3F" w:rsidP="00BB2CCB">
      <w:bookmarkStart w:id="5" w:name="_GoBack"/>
      <w:bookmarkEnd w:id="5"/>
    </w:p>
    <w:p w14:paraId="0B0DAA1E" w14:textId="4CAD1873" w:rsidR="000D2904" w:rsidRPr="00110BBA" w:rsidRDefault="000D2904" w:rsidP="00685A18">
      <w:pPr>
        <w:pBdr>
          <w:top w:val="nil"/>
          <w:left w:val="nil"/>
          <w:bottom w:val="nil"/>
          <w:right w:val="nil"/>
          <w:between w:val="nil"/>
        </w:pBdr>
        <w:tabs>
          <w:tab w:val="left" w:pos="720"/>
        </w:tabs>
        <w:spacing w:before="120" w:after="120" w:line="360" w:lineRule="auto"/>
        <w:ind w:left="1440" w:hanging="1440"/>
        <w:rPr>
          <w:rFonts w:ascii="Times New Roman" w:eastAsia="Calibri" w:hAnsi="Times New Roman" w:cs="Times New Roman"/>
          <w:sz w:val="24"/>
          <w:szCs w:val="24"/>
          <w:highlight w:val="white"/>
        </w:rPr>
      </w:pPr>
      <w:r w:rsidRPr="00110BBA">
        <w:rPr>
          <w:rFonts w:ascii="Times New Roman" w:eastAsia="Calibri" w:hAnsi="Times New Roman" w:cs="Times New Roman"/>
          <w:sz w:val="24"/>
          <w:szCs w:val="24"/>
          <w:highlight w:val="white"/>
        </w:rPr>
        <w:t xml:space="preserve">Next </w:t>
      </w:r>
      <w:r w:rsidR="00405DD2">
        <w:rPr>
          <w:rFonts w:ascii="Times New Roman" w:eastAsia="Calibri" w:hAnsi="Times New Roman" w:cs="Times New Roman"/>
          <w:sz w:val="24"/>
          <w:szCs w:val="24"/>
          <w:highlight w:val="white"/>
        </w:rPr>
        <w:t xml:space="preserve">CNRS </w:t>
      </w:r>
      <w:r w:rsidRPr="00110BBA">
        <w:rPr>
          <w:rFonts w:ascii="Times New Roman" w:eastAsia="Calibri" w:hAnsi="Times New Roman" w:cs="Times New Roman"/>
          <w:sz w:val="24"/>
          <w:szCs w:val="24"/>
          <w:highlight w:val="white"/>
        </w:rPr>
        <w:t>meeting, Thursday, September 10, 9 - 11 AM</w:t>
      </w:r>
    </w:p>
    <w:p w14:paraId="00000036" w14:textId="77777777" w:rsidR="00237C6D" w:rsidRDefault="00237C6D"/>
    <w:sectPr w:rsidR="00237C6D">
      <w:pgSz w:w="12240" w:h="15840"/>
      <w:pgMar w:top="1440" w:right="135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03D3"/>
    <w:multiLevelType w:val="multilevel"/>
    <w:tmpl w:val="C5283CB4"/>
    <w:lvl w:ilvl="0">
      <w:start w:val="1"/>
      <w:numFmt w:val="decimalZero"/>
      <w:lvlText w:val="%1)"/>
      <w:lvlJc w:val="left"/>
      <w:pPr>
        <w:ind w:left="1440" w:hanging="720"/>
      </w:pPr>
      <w:rPr>
        <w:color w:val="000000"/>
        <w:sz w:val="22"/>
        <w:szCs w:val="22"/>
      </w:rPr>
    </w:lvl>
    <w:lvl w:ilvl="1">
      <w:start w:val="1"/>
      <w:numFmt w:val="bullet"/>
      <w:lvlText w:val="o"/>
      <w:lvlJc w:val="left"/>
      <w:pPr>
        <w:ind w:left="1440" w:hanging="360"/>
      </w:pPr>
      <w:rPr>
        <w:rFonts w:ascii="Courier New" w:eastAsia="Courier New" w:hAnsi="Courier New" w:cs="Courier New"/>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1C571F"/>
    <w:multiLevelType w:val="hybridMultilevel"/>
    <w:tmpl w:val="FE30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F2D7C"/>
    <w:multiLevelType w:val="multilevel"/>
    <w:tmpl w:val="6B0C187A"/>
    <w:lvl w:ilvl="0">
      <w:start w:val="1"/>
      <w:numFmt w:val="decimalZero"/>
      <w:lvlText w:val="%1)"/>
      <w:lvlJc w:val="left"/>
      <w:pPr>
        <w:ind w:left="1440" w:hanging="720"/>
      </w:pPr>
      <w:rPr>
        <w:color w:val="000000"/>
        <w:sz w:val="22"/>
        <w:szCs w:val="22"/>
      </w:rPr>
    </w:lvl>
    <w:lvl w:ilvl="1">
      <w:start w:val="1"/>
      <w:numFmt w:val="bullet"/>
      <w:lvlText w:val="o"/>
      <w:lvlJc w:val="left"/>
      <w:pPr>
        <w:ind w:left="1440" w:hanging="360"/>
      </w:pPr>
      <w:rPr>
        <w:rFonts w:ascii="Courier New" w:eastAsia="Courier New" w:hAnsi="Courier New" w:cs="Courier New"/>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B9238E"/>
    <w:multiLevelType w:val="multilevel"/>
    <w:tmpl w:val="8CBEF73C"/>
    <w:lvl w:ilvl="0">
      <w:start w:val="1"/>
      <w:numFmt w:val="decimalZero"/>
      <w:lvlText w:val="%1)"/>
      <w:lvlJc w:val="left"/>
      <w:pPr>
        <w:ind w:left="1440" w:hanging="720"/>
      </w:pPr>
      <w:rPr>
        <w:color w:val="000000"/>
        <w:sz w:val="22"/>
        <w:szCs w:val="22"/>
      </w:rPr>
    </w:lvl>
    <w:lvl w:ilvl="1">
      <w:start w:val="1"/>
      <w:numFmt w:val="bullet"/>
      <w:lvlText w:val="o"/>
      <w:lvlJc w:val="left"/>
      <w:pPr>
        <w:ind w:left="1440" w:hanging="360"/>
      </w:pPr>
      <w:rPr>
        <w:rFonts w:ascii="Courier New" w:eastAsia="Courier New" w:hAnsi="Courier New" w:cs="Courier New"/>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4D55A6"/>
    <w:multiLevelType w:val="multilevel"/>
    <w:tmpl w:val="1DE0937A"/>
    <w:lvl w:ilvl="0">
      <w:start w:val="1"/>
      <w:numFmt w:val="bullet"/>
      <w:lvlText w:val="●"/>
      <w:lvlJc w:val="left"/>
      <w:pPr>
        <w:ind w:left="1440" w:hanging="720"/>
      </w:pPr>
      <w:rPr>
        <w:rFonts w:ascii="Noto Sans Symbols" w:eastAsia="Noto Sans Symbols" w:hAnsi="Noto Sans Symbols" w:cs="Noto Sans Symbols"/>
        <w:color w:val="000000"/>
        <w:sz w:val="22"/>
        <w:szCs w:val="22"/>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o"/>
      <w:lvlJc w:val="left"/>
      <w:pPr>
        <w:ind w:left="2880" w:hanging="360"/>
      </w:pPr>
      <w:rPr>
        <w:rFonts w:ascii="Courier New" w:eastAsia="Courier New" w:hAnsi="Courier New" w:cs="Courier Ne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D05544"/>
    <w:multiLevelType w:val="multilevel"/>
    <w:tmpl w:val="90BA9702"/>
    <w:lvl w:ilvl="0">
      <w:start w:val="1"/>
      <w:numFmt w:val="bullet"/>
      <w:lvlText w:val="●"/>
      <w:lvlJc w:val="left"/>
      <w:pPr>
        <w:ind w:left="1440" w:hanging="720"/>
      </w:pPr>
      <w:rPr>
        <w:rFonts w:ascii="Noto Sans Symbols" w:eastAsia="Noto Sans Symbols" w:hAnsi="Noto Sans Symbols" w:cs="Noto Sans Symbols"/>
        <w:color w:val="000000"/>
        <w:sz w:val="22"/>
        <w:szCs w:val="22"/>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o"/>
      <w:lvlJc w:val="left"/>
      <w:pPr>
        <w:ind w:left="2880" w:hanging="360"/>
      </w:pPr>
      <w:rPr>
        <w:rFonts w:ascii="Courier New" w:eastAsia="Courier New" w:hAnsi="Courier New" w:cs="Courier Ne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FF0101"/>
    <w:multiLevelType w:val="hybridMultilevel"/>
    <w:tmpl w:val="4230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F0CC6"/>
    <w:multiLevelType w:val="multilevel"/>
    <w:tmpl w:val="93386752"/>
    <w:lvl w:ilvl="0">
      <w:start w:val="1"/>
      <w:numFmt w:val="bullet"/>
      <w:lvlText w:val="●"/>
      <w:lvlJc w:val="left"/>
      <w:pPr>
        <w:ind w:left="1440" w:hanging="720"/>
      </w:pPr>
      <w:rPr>
        <w:rFonts w:ascii="Noto Sans Symbols" w:eastAsia="Noto Sans Symbols" w:hAnsi="Noto Sans Symbols" w:cs="Noto Sans Symbols"/>
        <w:color w:val="000000"/>
        <w:sz w:val="22"/>
        <w:szCs w:val="22"/>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o"/>
      <w:lvlJc w:val="left"/>
      <w:pPr>
        <w:ind w:left="2880" w:hanging="360"/>
      </w:pPr>
      <w:rPr>
        <w:rFonts w:ascii="Courier New" w:eastAsia="Courier New" w:hAnsi="Courier New" w:cs="Courier Ne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CF749E"/>
    <w:multiLevelType w:val="hybridMultilevel"/>
    <w:tmpl w:val="6672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52CE6"/>
    <w:multiLevelType w:val="multilevel"/>
    <w:tmpl w:val="6C7C283E"/>
    <w:lvl w:ilvl="0">
      <w:start w:val="1"/>
      <w:numFmt w:val="bullet"/>
      <w:lvlText w:val="●"/>
      <w:lvlJc w:val="left"/>
      <w:pPr>
        <w:ind w:left="1440" w:hanging="720"/>
      </w:pPr>
      <w:rPr>
        <w:rFonts w:ascii="Noto Sans Symbols" w:eastAsia="Noto Sans Symbols" w:hAnsi="Noto Sans Symbols" w:cs="Noto Sans Symbols"/>
        <w:color w:val="000000"/>
        <w:sz w:val="22"/>
        <w:szCs w:val="22"/>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o"/>
      <w:lvlJc w:val="left"/>
      <w:pPr>
        <w:ind w:left="2880" w:hanging="360"/>
      </w:pPr>
      <w:rPr>
        <w:rFonts w:ascii="Courier New" w:eastAsia="Courier New" w:hAnsi="Courier New" w:cs="Courier Ne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734967"/>
    <w:multiLevelType w:val="multilevel"/>
    <w:tmpl w:val="8BFA68E0"/>
    <w:lvl w:ilvl="0">
      <w:start w:val="1"/>
      <w:numFmt w:val="bullet"/>
      <w:lvlText w:val="●"/>
      <w:lvlJc w:val="left"/>
      <w:pPr>
        <w:ind w:left="1440" w:hanging="72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b w:val="0"/>
      </w:rPr>
    </w:lvl>
    <w:lvl w:ilvl="2">
      <w:start w:val="1"/>
      <w:numFmt w:val="lowerRoman"/>
      <w:lvlText w:val="%3."/>
      <w:lvlJc w:val="right"/>
      <w:pPr>
        <w:ind w:left="2160" w:hanging="180"/>
      </w:pPr>
    </w:lvl>
    <w:lvl w:ilvl="3">
      <w:start w:val="1"/>
      <w:numFmt w:val="bullet"/>
      <w:lvlText w:val="o"/>
      <w:lvlJc w:val="left"/>
      <w:pPr>
        <w:ind w:left="2880" w:hanging="360"/>
      </w:pPr>
      <w:rPr>
        <w:rFonts w:ascii="Courier New" w:eastAsia="Courier New" w:hAnsi="Courier New" w:cs="Courier Ne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4E3155"/>
    <w:multiLevelType w:val="multilevel"/>
    <w:tmpl w:val="6E10F452"/>
    <w:lvl w:ilvl="0">
      <w:start w:val="1"/>
      <w:numFmt w:val="decimalZero"/>
      <w:lvlText w:val="%1)"/>
      <w:lvlJc w:val="left"/>
      <w:pPr>
        <w:ind w:left="1440" w:hanging="720"/>
      </w:pPr>
      <w:rPr>
        <w:color w:val="000000"/>
        <w:sz w:val="22"/>
        <w:szCs w:val="22"/>
      </w:rPr>
    </w:lvl>
    <w:lvl w:ilvl="1">
      <w:start w:val="1"/>
      <w:numFmt w:val="bullet"/>
      <w:lvlText w:val="o"/>
      <w:lvlJc w:val="left"/>
      <w:pPr>
        <w:ind w:left="1440" w:hanging="360"/>
      </w:pPr>
      <w:rPr>
        <w:rFonts w:ascii="Courier New" w:eastAsia="Courier New" w:hAnsi="Courier New" w:cs="Courier New"/>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C74DBD"/>
    <w:multiLevelType w:val="multilevel"/>
    <w:tmpl w:val="42005EA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C718B7"/>
    <w:multiLevelType w:val="multilevel"/>
    <w:tmpl w:val="BA303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19F30C4"/>
    <w:multiLevelType w:val="hybridMultilevel"/>
    <w:tmpl w:val="30EC2F5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73D9137C"/>
    <w:multiLevelType w:val="multilevel"/>
    <w:tmpl w:val="7E225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5"/>
  </w:num>
  <w:num w:numId="3">
    <w:abstractNumId w:val="12"/>
  </w:num>
  <w:num w:numId="4">
    <w:abstractNumId w:val="13"/>
  </w:num>
  <w:num w:numId="5">
    <w:abstractNumId w:val="4"/>
  </w:num>
  <w:num w:numId="6">
    <w:abstractNumId w:val="0"/>
  </w:num>
  <w:num w:numId="7">
    <w:abstractNumId w:val="14"/>
  </w:num>
  <w:num w:numId="8">
    <w:abstractNumId w:val="7"/>
  </w:num>
  <w:num w:numId="9">
    <w:abstractNumId w:val="2"/>
  </w:num>
  <w:num w:numId="10">
    <w:abstractNumId w:val="8"/>
  </w:num>
  <w:num w:numId="11">
    <w:abstractNumId w:val="5"/>
  </w:num>
  <w:num w:numId="12">
    <w:abstractNumId w:val="11"/>
  </w:num>
  <w:num w:numId="13">
    <w:abstractNumId w:val="1"/>
  </w:num>
  <w:num w:numId="14">
    <w:abstractNumId w:val="6"/>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6D"/>
    <w:rsid w:val="00007489"/>
    <w:rsid w:val="00017AE6"/>
    <w:rsid w:val="00036CCC"/>
    <w:rsid w:val="00040E3D"/>
    <w:rsid w:val="00045E41"/>
    <w:rsid w:val="00047D97"/>
    <w:rsid w:val="00057F4E"/>
    <w:rsid w:val="00072EFB"/>
    <w:rsid w:val="00080A56"/>
    <w:rsid w:val="00082BE5"/>
    <w:rsid w:val="00083FE5"/>
    <w:rsid w:val="0008543D"/>
    <w:rsid w:val="00087066"/>
    <w:rsid w:val="0009201B"/>
    <w:rsid w:val="00093D96"/>
    <w:rsid w:val="00096DF3"/>
    <w:rsid w:val="000B79EA"/>
    <w:rsid w:val="000C27F7"/>
    <w:rsid w:val="000C5D7C"/>
    <w:rsid w:val="000C65FA"/>
    <w:rsid w:val="000C6DAC"/>
    <w:rsid w:val="000D2904"/>
    <w:rsid w:val="000E3F7F"/>
    <w:rsid w:val="000F03BF"/>
    <w:rsid w:val="000F3AFB"/>
    <w:rsid w:val="000F7366"/>
    <w:rsid w:val="0010792F"/>
    <w:rsid w:val="001156C2"/>
    <w:rsid w:val="0014420D"/>
    <w:rsid w:val="00157314"/>
    <w:rsid w:val="00164B41"/>
    <w:rsid w:val="0017055C"/>
    <w:rsid w:val="001A3C86"/>
    <w:rsid w:val="001B38CB"/>
    <w:rsid w:val="001E2CF1"/>
    <w:rsid w:val="00237C6D"/>
    <w:rsid w:val="00241F9F"/>
    <w:rsid w:val="00245D13"/>
    <w:rsid w:val="00277BD3"/>
    <w:rsid w:val="002870D0"/>
    <w:rsid w:val="002A3ED7"/>
    <w:rsid w:val="002A42A3"/>
    <w:rsid w:val="002E7B27"/>
    <w:rsid w:val="00307335"/>
    <w:rsid w:val="00336EA5"/>
    <w:rsid w:val="00364093"/>
    <w:rsid w:val="00381415"/>
    <w:rsid w:val="003862E6"/>
    <w:rsid w:val="00390139"/>
    <w:rsid w:val="00390205"/>
    <w:rsid w:val="003A0395"/>
    <w:rsid w:val="003C386F"/>
    <w:rsid w:val="003E7792"/>
    <w:rsid w:val="003E7C9C"/>
    <w:rsid w:val="0040097D"/>
    <w:rsid w:val="00405DD2"/>
    <w:rsid w:val="00407E2F"/>
    <w:rsid w:val="00415D04"/>
    <w:rsid w:val="00436328"/>
    <w:rsid w:val="00437B38"/>
    <w:rsid w:val="00454CBA"/>
    <w:rsid w:val="00460013"/>
    <w:rsid w:val="00465C36"/>
    <w:rsid w:val="00467ADD"/>
    <w:rsid w:val="00467B3C"/>
    <w:rsid w:val="00473F8E"/>
    <w:rsid w:val="00492DB1"/>
    <w:rsid w:val="004B5B45"/>
    <w:rsid w:val="004E1340"/>
    <w:rsid w:val="00563E83"/>
    <w:rsid w:val="005A6E1D"/>
    <w:rsid w:val="005C42F4"/>
    <w:rsid w:val="005F1C95"/>
    <w:rsid w:val="00604E4B"/>
    <w:rsid w:val="006361B9"/>
    <w:rsid w:val="006422F6"/>
    <w:rsid w:val="00653010"/>
    <w:rsid w:val="00660A04"/>
    <w:rsid w:val="00677747"/>
    <w:rsid w:val="00684D9A"/>
    <w:rsid w:val="00685A18"/>
    <w:rsid w:val="0069567A"/>
    <w:rsid w:val="006A5A88"/>
    <w:rsid w:val="006B05F0"/>
    <w:rsid w:val="006D03A0"/>
    <w:rsid w:val="00714F47"/>
    <w:rsid w:val="00741F82"/>
    <w:rsid w:val="00750287"/>
    <w:rsid w:val="00766F1C"/>
    <w:rsid w:val="00776024"/>
    <w:rsid w:val="007B2B2D"/>
    <w:rsid w:val="007F35E5"/>
    <w:rsid w:val="0080537E"/>
    <w:rsid w:val="00822D19"/>
    <w:rsid w:val="00855373"/>
    <w:rsid w:val="008616E0"/>
    <w:rsid w:val="00875A23"/>
    <w:rsid w:val="00885C9B"/>
    <w:rsid w:val="008A213B"/>
    <w:rsid w:val="008A2473"/>
    <w:rsid w:val="008C505B"/>
    <w:rsid w:val="008C745D"/>
    <w:rsid w:val="00915C7C"/>
    <w:rsid w:val="00916228"/>
    <w:rsid w:val="009329C3"/>
    <w:rsid w:val="009470B5"/>
    <w:rsid w:val="00950ABD"/>
    <w:rsid w:val="00976016"/>
    <w:rsid w:val="00983906"/>
    <w:rsid w:val="009A14A8"/>
    <w:rsid w:val="009A2836"/>
    <w:rsid w:val="009A76D6"/>
    <w:rsid w:val="009C1041"/>
    <w:rsid w:val="009D1C06"/>
    <w:rsid w:val="009F0A0F"/>
    <w:rsid w:val="009F2231"/>
    <w:rsid w:val="00A01FEB"/>
    <w:rsid w:val="00A52503"/>
    <w:rsid w:val="00A54CBF"/>
    <w:rsid w:val="00A63F0A"/>
    <w:rsid w:val="00A72048"/>
    <w:rsid w:val="00AB309B"/>
    <w:rsid w:val="00AC0E5F"/>
    <w:rsid w:val="00AD2F34"/>
    <w:rsid w:val="00AD39E2"/>
    <w:rsid w:val="00AD7EB9"/>
    <w:rsid w:val="00AF0DA5"/>
    <w:rsid w:val="00B119E6"/>
    <w:rsid w:val="00B20307"/>
    <w:rsid w:val="00B26841"/>
    <w:rsid w:val="00B516BF"/>
    <w:rsid w:val="00B670D5"/>
    <w:rsid w:val="00B8654E"/>
    <w:rsid w:val="00B86B94"/>
    <w:rsid w:val="00BB0C83"/>
    <w:rsid w:val="00BB2CCB"/>
    <w:rsid w:val="00BD5FAA"/>
    <w:rsid w:val="00BE3B7E"/>
    <w:rsid w:val="00BF035C"/>
    <w:rsid w:val="00C06C9B"/>
    <w:rsid w:val="00C439AC"/>
    <w:rsid w:val="00C46BF6"/>
    <w:rsid w:val="00C47202"/>
    <w:rsid w:val="00C5384F"/>
    <w:rsid w:val="00C85BB2"/>
    <w:rsid w:val="00CA42ED"/>
    <w:rsid w:val="00CB6163"/>
    <w:rsid w:val="00CC7740"/>
    <w:rsid w:val="00D26B55"/>
    <w:rsid w:val="00D31972"/>
    <w:rsid w:val="00D62291"/>
    <w:rsid w:val="00D7436C"/>
    <w:rsid w:val="00D74E3F"/>
    <w:rsid w:val="00D90534"/>
    <w:rsid w:val="00D920B5"/>
    <w:rsid w:val="00DA6C01"/>
    <w:rsid w:val="00DD579B"/>
    <w:rsid w:val="00DD76CD"/>
    <w:rsid w:val="00DE125F"/>
    <w:rsid w:val="00DE24D1"/>
    <w:rsid w:val="00E231F8"/>
    <w:rsid w:val="00E34065"/>
    <w:rsid w:val="00E35626"/>
    <w:rsid w:val="00E87214"/>
    <w:rsid w:val="00EB0F9E"/>
    <w:rsid w:val="00EC3DF1"/>
    <w:rsid w:val="00EC452A"/>
    <w:rsid w:val="00ED3310"/>
    <w:rsid w:val="00ED6167"/>
    <w:rsid w:val="00F002BD"/>
    <w:rsid w:val="00F33230"/>
    <w:rsid w:val="00F36092"/>
    <w:rsid w:val="00F47628"/>
    <w:rsid w:val="00F477A1"/>
    <w:rsid w:val="00F706E5"/>
    <w:rsid w:val="00F74B08"/>
    <w:rsid w:val="00FC0A28"/>
    <w:rsid w:val="00FE5EAF"/>
    <w:rsid w:val="00FF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D54A"/>
  <w15:docId w15:val="{D2F79C9E-E7E0-4CFB-801C-6F1D9D5E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jc w:val="center"/>
      <w:outlineLvl w:val="0"/>
    </w:pPr>
    <w:rPr>
      <w:u w:val="single"/>
    </w:rPr>
  </w:style>
  <w:style w:type="paragraph" w:styleId="Heading2">
    <w:name w:val="heading 2"/>
    <w:basedOn w:val="Normal"/>
    <w:next w:val="Normal"/>
    <w:uiPriority w:val="9"/>
    <w:unhideWhenUsed/>
    <w:qFormat/>
    <w:pPr>
      <w:keepNext/>
      <w:keepLines/>
      <w:spacing w:before="40"/>
      <w:outlineLvl w:val="1"/>
    </w:pPr>
    <w:rPr>
      <w:rFonts w:ascii="Cambria" w:eastAsia="Cambria" w:hAnsi="Cambria" w:cs="Cambria"/>
      <w:color w:val="365F91"/>
      <w:sz w:val="26"/>
      <w:szCs w:val="26"/>
    </w:rPr>
  </w:style>
  <w:style w:type="paragraph" w:styleId="Heading3">
    <w:name w:val="heading 3"/>
    <w:basedOn w:val="Normal"/>
    <w:next w:val="Normal"/>
    <w:uiPriority w:val="9"/>
    <w:unhideWhenUsed/>
    <w:qFormat/>
    <w:pPr>
      <w:keepNext/>
      <w:keepLines/>
      <w:spacing w:before="40"/>
      <w:outlineLvl w:val="2"/>
    </w:pPr>
    <w:rPr>
      <w:rFonts w:ascii="Cambria" w:eastAsia="Cambria" w:hAnsi="Cambria" w:cs="Cambria"/>
      <w:color w:val="243F6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1A3C86"/>
    <w:pPr>
      <w:ind w:left="720"/>
      <w:contextualSpacing/>
    </w:pPr>
  </w:style>
  <w:style w:type="character" w:styleId="Hyperlink">
    <w:name w:val="Hyperlink"/>
    <w:basedOn w:val="DefaultParagraphFont"/>
    <w:uiPriority w:val="99"/>
    <w:unhideWhenUsed/>
    <w:rsid w:val="004E1340"/>
    <w:rPr>
      <w:color w:val="0000FF" w:themeColor="hyperlink"/>
      <w:u w:val="single"/>
    </w:rPr>
  </w:style>
  <w:style w:type="character" w:customStyle="1" w:styleId="UnresolvedMention1">
    <w:name w:val="Unresolved Mention1"/>
    <w:basedOn w:val="DefaultParagraphFont"/>
    <w:uiPriority w:val="99"/>
    <w:semiHidden/>
    <w:unhideWhenUsed/>
    <w:rsid w:val="004E1340"/>
    <w:rPr>
      <w:color w:val="605E5C"/>
      <w:shd w:val="clear" w:color="auto" w:fill="E1DFDD"/>
    </w:rPr>
  </w:style>
  <w:style w:type="character" w:customStyle="1" w:styleId="UnresolvedMention2">
    <w:name w:val="Unresolved Mention2"/>
    <w:basedOn w:val="DefaultParagraphFont"/>
    <w:uiPriority w:val="99"/>
    <w:semiHidden/>
    <w:unhideWhenUsed/>
    <w:rsid w:val="000C65FA"/>
    <w:rPr>
      <w:color w:val="605E5C"/>
      <w:shd w:val="clear" w:color="auto" w:fill="E1DFDD"/>
    </w:rPr>
  </w:style>
  <w:style w:type="paragraph" w:styleId="BalloonText">
    <w:name w:val="Balloon Text"/>
    <w:basedOn w:val="Normal"/>
    <w:link w:val="BalloonTextChar"/>
    <w:uiPriority w:val="99"/>
    <w:semiHidden/>
    <w:unhideWhenUsed/>
    <w:rsid w:val="00ED3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310"/>
    <w:rPr>
      <w:rFonts w:ascii="Segoe UI" w:hAnsi="Segoe UI" w:cs="Segoe UI"/>
      <w:sz w:val="18"/>
      <w:szCs w:val="18"/>
    </w:rPr>
  </w:style>
  <w:style w:type="character" w:styleId="Emphasis">
    <w:name w:val="Emphasis"/>
    <w:basedOn w:val="DefaultParagraphFont"/>
    <w:uiPriority w:val="20"/>
    <w:qFormat/>
    <w:rsid w:val="00D74E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423288">
      <w:bodyDiv w:val="1"/>
      <w:marLeft w:val="0"/>
      <w:marRight w:val="0"/>
      <w:marTop w:val="0"/>
      <w:marBottom w:val="0"/>
      <w:divBdr>
        <w:top w:val="none" w:sz="0" w:space="0" w:color="auto"/>
        <w:left w:val="none" w:sz="0" w:space="0" w:color="auto"/>
        <w:bottom w:val="none" w:sz="0" w:space="0" w:color="auto"/>
        <w:right w:val="none" w:sz="0" w:space="0" w:color="auto"/>
      </w:divBdr>
      <w:divsChild>
        <w:div w:id="1976638703">
          <w:marLeft w:val="0"/>
          <w:marRight w:val="0"/>
          <w:marTop w:val="0"/>
          <w:marBottom w:val="0"/>
          <w:divBdr>
            <w:top w:val="none" w:sz="0" w:space="0" w:color="auto"/>
            <w:left w:val="none" w:sz="0" w:space="0" w:color="auto"/>
            <w:bottom w:val="none" w:sz="0" w:space="0" w:color="auto"/>
            <w:right w:val="none" w:sz="0" w:space="0" w:color="auto"/>
          </w:divBdr>
        </w:div>
        <w:div w:id="193274968">
          <w:marLeft w:val="0"/>
          <w:marRight w:val="0"/>
          <w:marTop w:val="0"/>
          <w:marBottom w:val="0"/>
          <w:divBdr>
            <w:top w:val="none" w:sz="0" w:space="0" w:color="auto"/>
            <w:left w:val="none" w:sz="0" w:space="0" w:color="auto"/>
            <w:bottom w:val="none" w:sz="0" w:space="0" w:color="auto"/>
            <w:right w:val="none" w:sz="0" w:space="0" w:color="auto"/>
          </w:divBdr>
        </w:div>
        <w:div w:id="1547372079">
          <w:marLeft w:val="0"/>
          <w:marRight w:val="0"/>
          <w:marTop w:val="0"/>
          <w:marBottom w:val="0"/>
          <w:divBdr>
            <w:top w:val="none" w:sz="0" w:space="0" w:color="auto"/>
            <w:left w:val="none" w:sz="0" w:space="0" w:color="auto"/>
            <w:bottom w:val="none" w:sz="0" w:space="0" w:color="auto"/>
            <w:right w:val="none" w:sz="0" w:space="0" w:color="auto"/>
          </w:divBdr>
        </w:div>
      </w:divsChild>
    </w:div>
    <w:div w:id="1556699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dc:creator>
  <cp:lastModifiedBy>jlt7002</cp:lastModifiedBy>
  <cp:revision>8</cp:revision>
  <cp:lastPrinted>2020-05-29T19:49:00Z</cp:lastPrinted>
  <dcterms:created xsi:type="dcterms:W3CDTF">2020-08-27T17:42:00Z</dcterms:created>
  <dcterms:modified xsi:type="dcterms:W3CDTF">2020-09-24T21:00:00Z</dcterms:modified>
</cp:coreProperties>
</file>