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978CB" w14:textId="77777777" w:rsidR="00226BE0" w:rsidRPr="00B07BD4" w:rsidRDefault="00226BE0" w:rsidP="00226BE0">
      <w:pPr>
        <w:ind w:left="360" w:hanging="540"/>
        <w:rPr>
          <w:rFonts w:cs="Tahoma"/>
          <w:sz w:val="22"/>
          <w:szCs w:val="22"/>
        </w:rPr>
      </w:pPr>
      <w:bookmarkStart w:id="0" w:name="OLE_LINK1"/>
      <w:bookmarkStart w:id="1" w:name="OLE_LINK2"/>
    </w:p>
    <w:p w14:paraId="32DC7115" w14:textId="20022C6F" w:rsidR="00D37D03" w:rsidRDefault="00B07BD4" w:rsidP="00D37D03">
      <w:pPr>
        <w:pStyle w:val="Heading2"/>
        <w:jc w:val="center"/>
      </w:pPr>
      <w:r>
        <w:t xml:space="preserve">Summary – </w:t>
      </w:r>
      <w:bookmarkEnd w:id="0"/>
      <w:bookmarkEnd w:id="1"/>
      <w:r w:rsidR="00ED71BC">
        <w:t>February 7</w:t>
      </w:r>
      <w:r w:rsidR="000F2CC3">
        <w:t>, 2019</w:t>
      </w:r>
    </w:p>
    <w:p w14:paraId="1D87C7A0" w14:textId="3244F63C" w:rsidR="000F2CC3" w:rsidRPr="000F2CC3" w:rsidRDefault="000F2CC3" w:rsidP="000F2CC3">
      <w:pPr>
        <w:spacing w:line="360" w:lineRule="auto"/>
        <w:rPr>
          <w:rFonts w:ascii="Times New Roman" w:hAnsi="Times New Roman"/>
          <w:sz w:val="24"/>
          <w:szCs w:val="24"/>
        </w:rPr>
      </w:pPr>
    </w:p>
    <w:p w14:paraId="54A97B8E" w14:textId="77777777" w:rsidR="00432A7A" w:rsidRDefault="00432A7A" w:rsidP="00432A7A">
      <w:pPr>
        <w:pStyle w:val="ListParagraph"/>
        <w:numPr>
          <w:ilvl w:val="0"/>
          <w:numId w:val="41"/>
        </w:numPr>
        <w:tabs>
          <w:tab w:val="clear" w:pos="720"/>
        </w:tabs>
        <w:spacing w:line="360" w:lineRule="auto"/>
        <w:ind w:left="540" w:hanging="540"/>
        <w:rPr>
          <w:rFonts w:ascii="Times New Roman" w:hAnsi="Times New Roman"/>
          <w:sz w:val="24"/>
          <w:szCs w:val="24"/>
        </w:rPr>
      </w:pPr>
      <w:r>
        <w:rPr>
          <w:rFonts w:ascii="Times New Roman" w:hAnsi="Times New Roman"/>
          <w:sz w:val="24"/>
          <w:szCs w:val="24"/>
        </w:rPr>
        <w:t>Feb 7: Presentation and prioritization discussion at Council of Chairs meeting</w:t>
      </w:r>
    </w:p>
    <w:p w14:paraId="04F5D6DF" w14:textId="77777777" w:rsidR="00432A7A" w:rsidRDefault="00432A7A" w:rsidP="00432A7A">
      <w:pPr>
        <w:pStyle w:val="ListParagraph"/>
        <w:numPr>
          <w:ilvl w:val="0"/>
          <w:numId w:val="41"/>
        </w:numPr>
        <w:tabs>
          <w:tab w:val="clear" w:pos="720"/>
        </w:tabs>
        <w:spacing w:line="360" w:lineRule="auto"/>
        <w:ind w:left="540" w:hanging="540"/>
        <w:rPr>
          <w:rFonts w:ascii="Times New Roman" w:hAnsi="Times New Roman"/>
          <w:sz w:val="24"/>
          <w:szCs w:val="24"/>
        </w:rPr>
      </w:pPr>
      <w:r>
        <w:rPr>
          <w:rFonts w:ascii="Times New Roman" w:hAnsi="Times New Roman"/>
          <w:sz w:val="24"/>
          <w:szCs w:val="24"/>
        </w:rPr>
        <w:t xml:space="preserve">Feb 7: CSU Research Initiatives &amp; System-Wide Collaborations, Dr. Leslie </w:t>
      </w:r>
      <w:proofErr w:type="spellStart"/>
      <w:r>
        <w:rPr>
          <w:rFonts w:ascii="Times New Roman" w:hAnsi="Times New Roman"/>
          <w:sz w:val="24"/>
          <w:szCs w:val="24"/>
        </w:rPr>
        <w:t>Ponciano</w:t>
      </w:r>
      <w:proofErr w:type="spellEnd"/>
      <w:r>
        <w:rPr>
          <w:rFonts w:ascii="Times New Roman" w:hAnsi="Times New Roman"/>
          <w:sz w:val="24"/>
          <w:szCs w:val="24"/>
        </w:rPr>
        <w:t xml:space="preserve">, Director of Research Opportunities, CSU Office of the Chancellor, Library Fishbowl, 12-1:30 pm. Click </w:t>
      </w:r>
      <w:hyperlink r:id="rId6" w:history="1">
        <w:r w:rsidRPr="00692726">
          <w:rPr>
            <w:rStyle w:val="Hyperlink"/>
            <w:rFonts w:ascii="Times New Roman" w:hAnsi="Times New Roman"/>
            <w:sz w:val="24"/>
            <w:szCs w:val="24"/>
          </w:rPr>
          <w:t>here</w:t>
        </w:r>
      </w:hyperlink>
      <w:r>
        <w:rPr>
          <w:rFonts w:ascii="Times New Roman" w:hAnsi="Times New Roman"/>
          <w:sz w:val="24"/>
          <w:szCs w:val="24"/>
        </w:rPr>
        <w:t xml:space="preserve"> for more information. </w:t>
      </w:r>
    </w:p>
    <w:p w14:paraId="6640EC25" w14:textId="77777777" w:rsidR="00432A7A" w:rsidRDefault="00432A7A" w:rsidP="00432A7A">
      <w:pPr>
        <w:pStyle w:val="ListParagraph"/>
        <w:numPr>
          <w:ilvl w:val="0"/>
          <w:numId w:val="41"/>
        </w:numPr>
        <w:tabs>
          <w:tab w:val="clear" w:pos="720"/>
        </w:tabs>
        <w:spacing w:line="360" w:lineRule="auto"/>
        <w:ind w:left="540" w:hanging="540"/>
        <w:rPr>
          <w:rFonts w:ascii="Times New Roman" w:hAnsi="Times New Roman"/>
          <w:sz w:val="24"/>
          <w:szCs w:val="24"/>
        </w:rPr>
      </w:pPr>
      <w:r>
        <w:rPr>
          <w:rFonts w:ascii="Times New Roman" w:hAnsi="Times New Roman"/>
          <w:sz w:val="24"/>
          <w:szCs w:val="24"/>
        </w:rPr>
        <w:t xml:space="preserve">Feb 12: Departments begin entering Fall 2019 schedule into SIPS. </w:t>
      </w:r>
    </w:p>
    <w:p w14:paraId="63B03E0D" w14:textId="77777777" w:rsidR="00432A7A" w:rsidRDefault="00432A7A" w:rsidP="00432A7A">
      <w:pPr>
        <w:pStyle w:val="ListParagraph"/>
        <w:numPr>
          <w:ilvl w:val="0"/>
          <w:numId w:val="41"/>
        </w:numPr>
        <w:tabs>
          <w:tab w:val="clear" w:pos="720"/>
        </w:tabs>
        <w:spacing w:line="360" w:lineRule="auto"/>
        <w:ind w:left="540" w:hanging="540"/>
        <w:rPr>
          <w:rFonts w:ascii="Times New Roman" w:hAnsi="Times New Roman"/>
          <w:sz w:val="24"/>
          <w:szCs w:val="24"/>
        </w:rPr>
      </w:pPr>
      <w:r>
        <w:rPr>
          <w:rFonts w:ascii="Times New Roman" w:hAnsi="Times New Roman"/>
          <w:sz w:val="24"/>
          <w:szCs w:val="24"/>
        </w:rPr>
        <w:t xml:space="preserve">Feb 11-15: International Education Week—this is free event open to all! For a complete listing of speakers, featured lectures and presentations, click </w:t>
      </w:r>
      <w:hyperlink r:id="rId7" w:history="1">
        <w:r w:rsidRPr="00313C31">
          <w:rPr>
            <w:rStyle w:val="Hyperlink"/>
            <w:rFonts w:ascii="Times New Roman" w:hAnsi="Times New Roman"/>
            <w:sz w:val="24"/>
            <w:szCs w:val="24"/>
          </w:rPr>
          <w:t>here</w:t>
        </w:r>
      </w:hyperlink>
      <w:r>
        <w:rPr>
          <w:rFonts w:ascii="Times New Roman" w:hAnsi="Times New Roman"/>
          <w:sz w:val="24"/>
          <w:szCs w:val="24"/>
        </w:rPr>
        <w:t xml:space="preserve">. </w:t>
      </w:r>
    </w:p>
    <w:p w14:paraId="7B49672A" w14:textId="77777777" w:rsidR="00432A7A" w:rsidRDefault="00432A7A" w:rsidP="00432A7A">
      <w:pPr>
        <w:pStyle w:val="ListParagraph"/>
        <w:numPr>
          <w:ilvl w:val="0"/>
          <w:numId w:val="41"/>
        </w:numPr>
        <w:tabs>
          <w:tab w:val="clear" w:pos="720"/>
        </w:tabs>
        <w:spacing w:line="360" w:lineRule="auto"/>
        <w:ind w:left="540" w:hanging="540"/>
        <w:rPr>
          <w:rFonts w:ascii="Times New Roman" w:hAnsi="Times New Roman"/>
          <w:sz w:val="24"/>
          <w:szCs w:val="24"/>
        </w:rPr>
      </w:pPr>
      <w:r>
        <w:rPr>
          <w:rFonts w:ascii="Times New Roman" w:hAnsi="Times New Roman"/>
          <w:sz w:val="24"/>
          <w:szCs w:val="24"/>
        </w:rPr>
        <w:t xml:space="preserve">Feb 14: Career &amp; Volunteer Expo 2019 sponsored by the Academic Career and Advising Center—please share with students, West Gym, 12-4 pm. </w:t>
      </w:r>
    </w:p>
    <w:p w14:paraId="4A07AC6B" w14:textId="77777777" w:rsidR="00432A7A" w:rsidRDefault="00432A7A" w:rsidP="00432A7A">
      <w:pPr>
        <w:pStyle w:val="ListParagraph"/>
        <w:numPr>
          <w:ilvl w:val="0"/>
          <w:numId w:val="41"/>
        </w:numPr>
        <w:tabs>
          <w:tab w:val="clear" w:pos="720"/>
        </w:tabs>
        <w:spacing w:line="360" w:lineRule="auto"/>
        <w:ind w:left="540" w:hanging="540"/>
        <w:rPr>
          <w:rFonts w:ascii="Times New Roman" w:hAnsi="Times New Roman"/>
          <w:sz w:val="24"/>
          <w:szCs w:val="24"/>
        </w:rPr>
      </w:pPr>
      <w:r>
        <w:rPr>
          <w:rFonts w:ascii="Times New Roman" w:hAnsi="Times New Roman"/>
          <w:sz w:val="24"/>
          <w:szCs w:val="24"/>
        </w:rPr>
        <w:t xml:space="preserve">Feb 14: </w:t>
      </w:r>
      <w:hyperlink r:id="rId8" w:history="1">
        <w:r w:rsidRPr="00281BEE">
          <w:rPr>
            <w:rStyle w:val="Hyperlink"/>
            <w:rFonts w:ascii="Times New Roman" w:hAnsi="Times New Roman"/>
            <w:sz w:val="24"/>
            <w:szCs w:val="24"/>
          </w:rPr>
          <w:t>Author’s Hall</w:t>
        </w:r>
      </w:hyperlink>
      <w:r>
        <w:rPr>
          <w:rFonts w:ascii="Times New Roman" w:hAnsi="Times New Roman"/>
          <w:sz w:val="24"/>
          <w:szCs w:val="24"/>
        </w:rPr>
        <w:t>, University Library—2</w:t>
      </w:r>
      <w:r w:rsidRPr="00DD0674">
        <w:rPr>
          <w:rFonts w:ascii="Times New Roman" w:hAnsi="Times New Roman"/>
          <w:sz w:val="24"/>
          <w:szCs w:val="24"/>
          <w:vertAlign w:val="superscript"/>
        </w:rPr>
        <w:t>nd</w:t>
      </w:r>
      <w:r>
        <w:rPr>
          <w:rFonts w:ascii="Times New Roman" w:hAnsi="Times New Roman"/>
          <w:sz w:val="24"/>
          <w:szCs w:val="24"/>
        </w:rPr>
        <w:t xml:space="preserve"> Floor, 3-5 pm. </w:t>
      </w:r>
    </w:p>
    <w:p w14:paraId="236E6FF2" w14:textId="77777777" w:rsidR="00432A7A" w:rsidRDefault="00432A7A" w:rsidP="00432A7A">
      <w:pPr>
        <w:pStyle w:val="ListParagraph"/>
        <w:numPr>
          <w:ilvl w:val="0"/>
          <w:numId w:val="41"/>
        </w:numPr>
        <w:tabs>
          <w:tab w:val="clear" w:pos="720"/>
        </w:tabs>
        <w:spacing w:line="360" w:lineRule="auto"/>
        <w:ind w:left="540" w:hanging="540"/>
        <w:rPr>
          <w:rFonts w:ascii="Times New Roman" w:hAnsi="Times New Roman"/>
          <w:sz w:val="24"/>
          <w:szCs w:val="24"/>
        </w:rPr>
      </w:pPr>
      <w:r>
        <w:rPr>
          <w:rFonts w:ascii="Times New Roman" w:hAnsi="Times New Roman"/>
          <w:sz w:val="24"/>
          <w:szCs w:val="24"/>
        </w:rPr>
        <w:t>Feb 14: HSU Staff &amp; Faculty Appreciation Night! Catered social on 3</w:t>
      </w:r>
      <w:r w:rsidRPr="00EA3AA0">
        <w:rPr>
          <w:rFonts w:ascii="Times New Roman" w:hAnsi="Times New Roman"/>
          <w:sz w:val="24"/>
          <w:szCs w:val="24"/>
          <w:vertAlign w:val="superscript"/>
        </w:rPr>
        <w:t>rd</w:t>
      </w:r>
      <w:r>
        <w:rPr>
          <w:rFonts w:ascii="Times New Roman" w:hAnsi="Times New Roman"/>
          <w:sz w:val="24"/>
          <w:szCs w:val="24"/>
        </w:rPr>
        <w:t xml:space="preserve"> Floor of KA, 6 pm. Free admittance into basketball games with campus ID. </w:t>
      </w:r>
    </w:p>
    <w:p w14:paraId="5EC9600B" w14:textId="77777777" w:rsidR="00432A7A" w:rsidRDefault="00432A7A" w:rsidP="00432A7A">
      <w:pPr>
        <w:pStyle w:val="ListParagraph"/>
        <w:numPr>
          <w:ilvl w:val="0"/>
          <w:numId w:val="41"/>
        </w:numPr>
        <w:tabs>
          <w:tab w:val="clear" w:pos="720"/>
        </w:tabs>
        <w:spacing w:line="360" w:lineRule="auto"/>
        <w:ind w:left="540" w:hanging="540"/>
        <w:rPr>
          <w:rFonts w:ascii="Times New Roman" w:hAnsi="Times New Roman"/>
          <w:sz w:val="24"/>
          <w:szCs w:val="24"/>
        </w:rPr>
      </w:pPr>
      <w:r>
        <w:rPr>
          <w:rFonts w:ascii="Times New Roman" w:hAnsi="Times New Roman"/>
          <w:sz w:val="24"/>
          <w:szCs w:val="24"/>
        </w:rPr>
        <w:t xml:space="preserve">Feb 15: Nominations </w:t>
      </w:r>
      <w:hyperlink r:id="rId9" w:history="1">
        <w:r w:rsidRPr="00EA3AA0">
          <w:rPr>
            <w:rStyle w:val="Hyperlink"/>
            <w:rFonts w:ascii="Times New Roman" w:hAnsi="Times New Roman"/>
            <w:sz w:val="24"/>
            <w:szCs w:val="24"/>
          </w:rPr>
          <w:t>due</w:t>
        </w:r>
      </w:hyperlink>
      <w:r>
        <w:rPr>
          <w:rFonts w:ascii="Times New Roman" w:hAnsi="Times New Roman"/>
          <w:sz w:val="24"/>
          <w:szCs w:val="24"/>
        </w:rPr>
        <w:t xml:space="preserve"> for 2018/19 Distinguished Faculty Awards. </w:t>
      </w:r>
    </w:p>
    <w:p w14:paraId="2D1B02B2" w14:textId="73966AC5" w:rsidR="007B41BD" w:rsidRPr="00431830" w:rsidRDefault="00432A7A" w:rsidP="00432A7A">
      <w:pPr>
        <w:pStyle w:val="ListParagraph"/>
        <w:numPr>
          <w:ilvl w:val="0"/>
          <w:numId w:val="41"/>
        </w:numPr>
        <w:tabs>
          <w:tab w:val="clear" w:pos="720"/>
        </w:tabs>
        <w:spacing w:line="360" w:lineRule="auto"/>
        <w:ind w:left="540" w:hanging="540"/>
        <w:rPr>
          <w:rFonts w:ascii="Times New Roman" w:hAnsi="Times New Roman"/>
          <w:sz w:val="24"/>
          <w:szCs w:val="24"/>
        </w:rPr>
      </w:pPr>
      <w:r>
        <w:rPr>
          <w:rFonts w:ascii="Times New Roman" w:hAnsi="Times New Roman"/>
          <w:sz w:val="24"/>
          <w:szCs w:val="24"/>
        </w:rPr>
        <w:t xml:space="preserve">Feb 15: FERP deadline for AY 2019/20. See </w:t>
      </w:r>
      <w:hyperlink r:id="rId10" w:history="1">
        <w:r w:rsidRPr="00944349">
          <w:rPr>
            <w:rStyle w:val="Hyperlink"/>
            <w:rFonts w:ascii="Times New Roman" w:hAnsi="Times New Roman"/>
            <w:sz w:val="24"/>
            <w:szCs w:val="24"/>
          </w:rPr>
          <w:t>APS</w:t>
        </w:r>
      </w:hyperlink>
      <w:r>
        <w:rPr>
          <w:rFonts w:ascii="Times New Roman" w:hAnsi="Times New Roman"/>
          <w:sz w:val="24"/>
          <w:szCs w:val="24"/>
        </w:rPr>
        <w:t xml:space="preserve"> website for more information.</w:t>
      </w:r>
    </w:p>
    <w:p w14:paraId="2CD2A105" w14:textId="77777777" w:rsidR="00431830" w:rsidRDefault="00431830" w:rsidP="00432A7A">
      <w:pPr>
        <w:pStyle w:val="Heading3"/>
      </w:pPr>
    </w:p>
    <w:p w14:paraId="69C2B27B" w14:textId="6C8B0884" w:rsidR="00432A7A" w:rsidRDefault="006059BC" w:rsidP="00432A7A">
      <w:pPr>
        <w:pStyle w:val="Heading3"/>
      </w:pPr>
      <w:r>
        <w:t>D</w:t>
      </w:r>
      <w:r w:rsidR="00432A7A">
        <w:t>epartmental IT needs discussion</w:t>
      </w:r>
    </w:p>
    <w:p w14:paraId="7B1F6B6B" w14:textId="1FBF4527" w:rsidR="004F5173" w:rsidRDefault="004F4DCA" w:rsidP="006059BC">
      <w:pPr>
        <w:rPr>
          <w:rFonts w:ascii="Times New Roman" w:hAnsi="Times New Roman"/>
          <w:sz w:val="24"/>
          <w:szCs w:val="24"/>
        </w:rPr>
      </w:pPr>
      <w:r>
        <w:rPr>
          <w:rFonts w:ascii="Times New Roman" w:hAnsi="Times New Roman"/>
          <w:sz w:val="24"/>
          <w:szCs w:val="24"/>
        </w:rPr>
        <w:t xml:space="preserve">Interim Chief Information Officer </w:t>
      </w:r>
      <w:r w:rsidR="006059BC" w:rsidRPr="006059BC">
        <w:rPr>
          <w:rFonts w:ascii="Times New Roman" w:hAnsi="Times New Roman"/>
          <w:sz w:val="24"/>
          <w:szCs w:val="24"/>
        </w:rPr>
        <w:t xml:space="preserve">Bethany </w:t>
      </w:r>
      <w:proofErr w:type="spellStart"/>
      <w:r w:rsidR="006059BC" w:rsidRPr="006059BC">
        <w:rPr>
          <w:rFonts w:ascii="Times New Roman" w:hAnsi="Times New Roman"/>
          <w:sz w:val="24"/>
          <w:szCs w:val="24"/>
        </w:rPr>
        <w:t>Rizzardi</w:t>
      </w:r>
      <w:proofErr w:type="spellEnd"/>
      <w:r w:rsidR="006059BC" w:rsidRPr="006059BC">
        <w:rPr>
          <w:rFonts w:ascii="Times New Roman" w:hAnsi="Times New Roman"/>
          <w:sz w:val="24"/>
          <w:szCs w:val="24"/>
        </w:rPr>
        <w:t xml:space="preserve"> </w:t>
      </w:r>
      <w:r w:rsidR="0067532F">
        <w:rPr>
          <w:rFonts w:ascii="Times New Roman" w:hAnsi="Times New Roman"/>
          <w:sz w:val="24"/>
          <w:szCs w:val="24"/>
        </w:rPr>
        <w:t xml:space="preserve">joined </w:t>
      </w:r>
      <w:r w:rsidR="00980D05">
        <w:rPr>
          <w:rFonts w:ascii="Times New Roman" w:hAnsi="Times New Roman"/>
          <w:sz w:val="24"/>
          <w:szCs w:val="24"/>
        </w:rPr>
        <w:t xml:space="preserve">the </w:t>
      </w:r>
      <w:proofErr w:type="spellStart"/>
      <w:r w:rsidR="00980D05">
        <w:rPr>
          <w:rFonts w:ascii="Times New Roman" w:hAnsi="Times New Roman"/>
          <w:sz w:val="24"/>
          <w:szCs w:val="24"/>
        </w:rPr>
        <w:t>CoC</w:t>
      </w:r>
      <w:proofErr w:type="spellEnd"/>
      <w:r w:rsidR="00980D05">
        <w:rPr>
          <w:rFonts w:ascii="Times New Roman" w:hAnsi="Times New Roman"/>
          <w:sz w:val="24"/>
          <w:szCs w:val="24"/>
        </w:rPr>
        <w:t xml:space="preserve"> </w:t>
      </w:r>
      <w:r w:rsidR="0067532F">
        <w:rPr>
          <w:rFonts w:ascii="Times New Roman" w:hAnsi="Times New Roman"/>
          <w:sz w:val="24"/>
          <w:szCs w:val="24"/>
        </w:rPr>
        <w:t>meeting to gather feedback from departm</w:t>
      </w:r>
      <w:r w:rsidR="00D1378D">
        <w:rPr>
          <w:rFonts w:ascii="Times New Roman" w:hAnsi="Times New Roman"/>
          <w:sz w:val="24"/>
          <w:szCs w:val="24"/>
        </w:rPr>
        <w:t xml:space="preserve">ent chairs regarding technological </w:t>
      </w:r>
      <w:r w:rsidR="0067532F">
        <w:rPr>
          <w:rFonts w:ascii="Times New Roman" w:hAnsi="Times New Roman"/>
          <w:sz w:val="24"/>
          <w:szCs w:val="24"/>
        </w:rPr>
        <w:t>needs at the department level</w:t>
      </w:r>
      <w:r>
        <w:rPr>
          <w:rFonts w:ascii="Times New Roman" w:hAnsi="Times New Roman"/>
          <w:sz w:val="24"/>
          <w:szCs w:val="24"/>
        </w:rPr>
        <w:t xml:space="preserve">. </w:t>
      </w:r>
      <w:r w:rsidR="0067532F">
        <w:rPr>
          <w:rFonts w:ascii="Times New Roman" w:hAnsi="Times New Roman"/>
          <w:sz w:val="24"/>
          <w:szCs w:val="24"/>
        </w:rPr>
        <w:t xml:space="preserve">The newly formed Academic Technology Advisory Committee, which includes CNRS faculty representatives </w:t>
      </w:r>
      <w:r>
        <w:rPr>
          <w:rFonts w:ascii="Times New Roman" w:hAnsi="Times New Roman"/>
          <w:sz w:val="24"/>
          <w:szCs w:val="24"/>
        </w:rPr>
        <w:t xml:space="preserve">Jim </w:t>
      </w:r>
      <w:r w:rsidR="0067532F">
        <w:rPr>
          <w:rFonts w:ascii="Times New Roman" w:hAnsi="Times New Roman"/>
          <w:sz w:val="24"/>
          <w:szCs w:val="24"/>
        </w:rPr>
        <w:t>Graham</w:t>
      </w:r>
      <w:r w:rsidR="00D1378D">
        <w:rPr>
          <w:rFonts w:ascii="Times New Roman" w:hAnsi="Times New Roman"/>
          <w:sz w:val="24"/>
          <w:szCs w:val="24"/>
        </w:rPr>
        <w:t xml:space="preserve"> (ESM)</w:t>
      </w:r>
      <w:r w:rsidR="0067532F">
        <w:rPr>
          <w:rFonts w:ascii="Times New Roman" w:hAnsi="Times New Roman"/>
          <w:sz w:val="24"/>
          <w:szCs w:val="24"/>
        </w:rPr>
        <w:t xml:space="preserve"> </w:t>
      </w:r>
      <w:r>
        <w:rPr>
          <w:rFonts w:ascii="Times New Roman" w:hAnsi="Times New Roman"/>
          <w:sz w:val="24"/>
          <w:szCs w:val="24"/>
        </w:rPr>
        <w:t xml:space="preserve">and </w:t>
      </w:r>
      <w:proofErr w:type="spellStart"/>
      <w:r>
        <w:rPr>
          <w:rFonts w:ascii="Times New Roman" w:hAnsi="Times New Roman"/>
          <w:sz w:val="24"/>
          <w:szCs w:val="24"/>
        </w:rPr>
        <w:t>Sherrene</w:t>
      </w:r>
      <w:proofErr w:type="spellEnd"/>
      <w:r w:rsidR="0067532F">
        <w:rPr>
          <w:rFonts w:ascii="Times New Roman" w:hAnsi="Times New Roman"/>
          <w:sz w:val="24"/>
          <w:szCs w:val="24"/>
        </w:rPr>
        <w:t xml:space="preserve"> Bogle</w:t>
      </w:r>
      <w:r w:rsidR="00D1378D">
        <w:rPr>
          <w:rFonts w:ascii="Times New Roman" w:hAnsi="Times New Roman"/>
          <w:sz w:val="24"/>
          <w:szCs w:val="24"/>
        </w:rPr>
        <w:t xml:space="preserve"> (CS)</w:t>
      </w:r>
      <w:r w:rsidR="0067532F">
        <w:rPr>
          <w:rFonts w:ascii="Times New Roman" w:hAnsi="Times New Roman"/>
          <w:sz w:val="24"/>
          <w:szCs w:val="24"/>
        </w:rPr>
        <w:t xml:space="preserve">, </w:t>
      </w:r>
      <w:r w:rsidR="006368E4">
        <w:rPr>
          <w:rFonts w:ascii="Times New Roman" w:hAnsi="Times New Roman"/>
          <w:sz w:val="24"/>
          <w:szCs w:val="24"/>
        </w:rPr>
        <w:t>is actively</w:t>
      </w:r>
      <w:r w:rsidR="0067532F">
        <w:rPr>
          <w:rFonts w:ascii="Times New Roman" w:hAnsi="Times New Roman"/>
          <w:sz w:val="24"/>
          <w:szCs w:val="24"/>
        </w:rPr>
        <w:t xml:space="preserve"> working on a faculty survey to determine technological needs</w:t>
      </w:r>
      <w:r>
        <w:rPr>
          <w:rFonts w:ascii="Times New Roman" w:hAnsi="Times New Roman"/>
          <w:sz w:val="24"/>
          <w:szCs w:val="24"/>
        </w:rPr>
        <w:t xml:space="preserve">. </w:t>
      </w:r>
      <w:r w:rsidR="0067532F">
        <w:rPr>
          <w:rFonts w:ascii="Times New Roman" w:hAnsi="Times New Roman"/>
          <w:sz w:val="24"/>
          <w:szCs w:val="24"/>
        </w:rPr>
        <w:t xml:space="preserve"> Discussion ensued with </w:t>
      </w:r>
      <w:r w:rsidR="006368E4">
        <w:rPr>
          <w:rFonts w:ascii="Times New Roman" w:hAnsi="Times New Roman"/>
          <w:sz w:val="24"/>
          <w:szCs w:val="24"/>
        </w:rPr>
        <w:t xml:space="preserve">positive feedback regarding the Help Desk, </w:t>
      </w:r>
      <w:r w:rsidR="0067532F">
        <w:rPr>
          <w:rFonts w:ascii="Times New Roman" w:hAnsi="Times New Roman"/>
          <w:sz w:val="24"/>
          <w:szCs w:val="24"/>
        </w:rPr>
        <w:t>reference to the f</w:t>
      </w:r>
      <w:r w:rsidR="00D11A54">
        <w:rPr>
          <w:rFonts w:ascii="Times New Roman" w:hAnsi="Times New Roman"/>
          <w:sz w:val="24"/>
          <w:szCs w:val="24"/>
        </w:rPr>
        <w:t>ive</w:t>
      </w:r>
      <w:r w:rsidR="009E427D">
        <w:rPr>
          <w:rFonts w:ascii="Times New Roman" w:hAnsi="Times New Roman"/>
          <w:sz w:val="24"/>
          <w:szCs w:val="24"/>
        </w:rPr>
        <w:t>-</w:t>
      </w:r>
      <w:r w:rsidR="00D11A54">
        <w:rPr>
          <w:rFonts w:ascii="Times New Roman" w:hAnsi="Times New Roman"/>
          <w:sz w:val="24"/>
          <w:szCs w:val="24"/>
        </w:rPr>
        <w:t xml:space="preserve">year refresh </w:t>
      </w:r>
      <w:r w:rsidR="0067532F">
        <w:rPr>
          <w:rFonts w:ascii="Times New Roman" w:hAnsi="Times New Roman"/>
          <w:sz w:val="24"/>
          <w:szCs w:val="24"/>
        </w:rPr>
        <w:t>policy</w:t>
      </w:r>
      <w:r w:rsidR="006368E4">
        <w:rPr>
          <w:rFonts w:ascii="Times New Roman" w:hAnsi="Times New Roman"/>
          <w:sz w:val="24"/>
          <w:szCs w:val="24"/>
        </w:rPr>
        <w:t xml:space="preserve"> and possible exceptions for computers used less often and with increased capability, </w:t>
      </w:r>
      <w:r w:rsidR="00AE4AA0">
        <w:rPr>
          <w:rFonts w:ascii="Times New Roman" w:hAnsi="Times New Roman"/>
          <w:sz w:val="24"/>
          <w:szCs w:val="24"/>
        </w:rPr>
        <w:t xml:space="preserve">the need for increased capacity for improved computational power, </w:t>
      </w:r>
      <w:r w:rsidR="0067532F">
        <w:rPr>
          <w:rFonts w:ascii="Times New Roman" w:hAnsi="Times New Roman"/>
          <w:sz w:val="24"/>
          <w:szCs w:val="24"/>
        </w:rPr>
        <w:t>the purpose of our purchasing agreements</w:t>
      </w:r>
      <w:r w:rsidR="006368E4">
        <w:rPr>
          <w:rFonts w:ascii="Times New Roman" w:hAnsi="Times New Roman"/>
          <w:sz w:val="24"/>
          <w:szCs w:val="24"/>
        </w:rPr>
        <w:t xml:space="preserve"> with companies such as </w:t>
      </w:r>
      <w:r w:rsidR="0067532F">
        <w:rPr>
          <w:rFonts w:ascii="Times New Roman" w:hAnsi="Times New Roman"/>
          <w:sz w:val="24"/>
          <w:szCs w:val="24"/>
        </w:rPr>
        <w:t>Dell and Apple</w:t>
      </w:r>
      <w:r w:rsidR="006368E4">
        <w:rPr>
          <w:rFonts w:ascii="Times New Roman" w:hAnsi="Times New Roman"/>
          <w:sz w:val="24"/>
          <w:szCs w:val="24"/>
        </w:rPr>
        <w:t xml:space="preserve"> (site licensing, technical support), projector issues in some classrooms and the funding source for pay-for-print printer stations for students. </w:t>
      </w:r>
      <w:r w:rsidR="0067532F">
        <w:rPr>
          <w:rFonts w:ascii="Times New Roman" w:hAnsi="Times New Roman"/>
          <w:sz w:val="24"/>
          <w:szCs w:val="24"/>
        </w:rPr>
        <w:t>Bethany</w:t>
      </w:r>
      <w:r w:rsidR="00261144">
        <w:rPr>
          <w:rFonts w:ascii="Times New Roman" w:hAnsi="Times New Roman"/>
          <w:sz w:val="24"/>
          <w:szCs w:val="24"/>
        </w:rPr>
        <w:t xml:space="preserve"> </w:t>
      </w:r>
      <w:r w:rsidR="005D5D29">
        <w:rPr>
          <w:rFonts w:ascii="Times New Roman" w:hAnsi="Times New Roman"/>
          <w:sz w:val="24"/>
          <w:szCs w:val="24"/>
        </w:rPr>
        <w:t xml:space="preserve">stated her awareness </w:t>
      </w:r>
      <w:r w:rsidR="0067532F">
        <w:rPr>
          <w:rFonts w:ascii="Times New Roman" w:hAnsi="Times New Roman"/>
          <w:sz w:val="24"/>
          <w:szCs w:val="24"/>
        </w:rPr>
        <w:t>of</w:t>
      </w:r>
      <w:r w:rsidR="00261144">
        <w:rPr>
          <w:rFonts w:ascii="Times New Roman" w:hAnsi="Times New Roman"/>
          <w:sz w:val="24"/>
          <w:szCs w:val="24"/>
        </w:rPr>
        <w:t xml:space="preserve"> </w:t>
      </w:r>
      <w:r w:rsidR="005D5D29">
        <w:rPr>
          <w:rFonts w:ascii="Times New Roman" w:hAnsi="Times New Roman"/>
          <w:sz w:val="24"/>
          <w:szCs w:val="24"/>
        </w:rPr>
        <w:t xml:space="preserve">the need for </w:t>
      </w:r>
      <w:r w:rsidR="00261144">
        <w:rPr>
          <w:rFonts w:ascii="Times New Roman" w:hAnsi="Times New Roman"/>
          <w:sz w:val="24"/>
          <w:szCs w:val="24"/>
        </w:rPr>
        <w:t>new projectors</w:t>
      </w:r>
      <w:r w:rsidR="005D5D29">
        <w:rPr>
          <w:rFonts w:ascii="Times New Roman" w:hAnsi="Times New Roman"/>
          <w:sz w:val="24"/>
          <w:szCs w:val="24"/>
        </w:rPr>
        <w:t xml:space="preserve"> </w:t>
      </w:r>
      <w:r w:rsidR="0067532F">
        <w:rPr>
          <w:rFonts w:ascii="Times New Roman" w:hAnsi="Times New Roman"/>
          <w:sz w:val="24"/>
          <w:szCs w:val="24"/>
        </w:rPr>
        <w:t xml:space="preserve">and is working to </w:t>
      </w:r>
      <w:r w:rsidR="006368E4">
        <w:rPr>
          <w:rFonts w:ascii="Times New Roman" w:hAnsi="Times New Roman"/>
          <w:sz w:val="24"/>
          <w:szCs w:val="24"/>
        </w:rPr>
        <w:t xml:space="preserve">find funding to </w:t>
      </w:r>
      <w:r w:rsidR="0067532F">
        <w:rPr>
          <w:rFonts w:ascii="Times New Roman" w:hAnsi="Times New Roman"/>
          <w:sz w:val="24"/>
          <w:szCs w:val="24"/>
        </w:rPr>
        <w:t xml:space="preserve">replace those not currently slated for a refresh. </w:t>
      </w:r>
      <w:r w:rsidR="00C725B5">
        <w:rPr>
          <w:rFonts w:ascii="Times New Roman" w:hAnsi="Times New Roman"/>
          <w:sz w:val="24"/>
          <w:szCs w:val="24"/>
        </w:rPr>
        <w:t xml:space="preserve"> </w:t>
      </w:r>
      <w:r w:rsidR="00AE4AA0">
        <w:rPr>
          <w:rFonts w:ascii="Times New Roman" w:hAnsi="Times New Roman"/>
          <w:sz w:val="24"/>
          <w:szCs w:val="24"/>
        </w:rPr>
        <w:t xml:space="preserve">Dale Oliver trusts </w:t>
      </w:r>
      <w:r w:rsidR="004F5173">
        <w:rPr>
          <w:rFonts w:ascii="Times New Roman" w:hAnsi="Times New Roman"/>
          <w:sz w:val="24"/>
          <w:szCs w:val="24"/>
        </w:rPr>
        <w:t>that our r</w:t>
      </w:r>
      <w:r w:rsidR="006F5956">
        <w:rPr>
          <w:rFonts w:ascii="Times New Roman" w:hAnsi="Times New Roman"/>
          <w:sz w:val="24"/>
          <w:szCs w:val="24"/>
        </w:rPr>
        <w:t>epresentatives</w:t>
      </w:r>
      <w:r w:rsidR="004F5173">
        <w:rPr>
          <w:rFonts w:ascii="Times New Roman" w:hAnsi="Times New Roman"/>
          <w:sz w:val="24"/>
          <w:szCs w:val="24"/>
        </w:rPr>
        <w:t xml:space="preserve"> understand our needs in the college</w:t>
      </w:r>
      <w:r w:rsidR="00AE4AA0">
        <w:rPr>
          <w:rFonts w:ascii="Times New Roman" w:hAnsi="Times New Roman"/>
          <w:sz w:val="24"/>
          <w:szCs w:val="24"/>
        </w:rPr>
        <w:t xml:space="preserve"> and will touch base more regularly with Bethany for follow up discussions. Department chairs are invited to c</w:t>
      </w:r>
      <w:r w:rsidR="009E427D">
        <w:rPr>
          <w:rFonts w:ascii="Times New Roman" w:hAnsi="Times New Roman"/>
          <w:sz w:val="24"/>
          <w:szCs w:val="24"/>
        </w:rPr>
        <w:t>onnect with Bethany if</w:t>
      </w:r>
      <w:r w:rsidR="00AE4AA0">
        <w:rPr>
          <w:rFonts w:ascii="Times New Roman" w:hAnsi="Times New Roman"/>
          <w:sz w:val="24"/>
          <w:szCs w:val="24"/>
        </w:rPr>
        <w:t xml:space="preserve"> they</w:t>
      </w:r>
      <w:r w:rsidR="009E427D">
        <w:rPr>
          <w:rFonts w:ascii="Times New Roman" w:hAnsi="Times New Roman"/>
          <w:sz w:val="24"/>
          <w:szCs w:val="24"/>
        </w:rPr>
        <w:t xml:space="preserve"> have follow-up questions. </w:t>
      </w:r>
    </w:p>
    <w:p w14:paraId="30B4E1FF" w14:textId="77777777" w:rsidR="00432A7A" w:rsidRPr="00432A7A" w:rsidRDefault="00432A7A" w:rsidP="00432A7A"/>
    <w:p w14:paraId="3E15CF01" w14:textId="23F84FEE" w:rsidR="00432A7A" w:rsidRDefault="00432A7A" w:rsidP="00432A7A">
      <w:pPr>
        <w:pStyle w:val="Heading3"/>
      </w:pPr>
      <w:r>
        <w:t xml:space="preserve">GI 2025 Funding </w:t>
      </w:r>
      <w:r w:rsidR="00E51841">
        <w:t>Request for Proposals</w:t>
      </w:r>
    </w:p>
    <w:p w14:paraId="288D8F80" w14:textId="29274478" w:rsidR="00980D05" w:rsidRPr="00E80538" w:rsidRDefault="00980D05" w:rsidP="00980D05">
      <w:pPr>
        <w:rPr>
          <w:rFonts w:ascii="Times New Roman" w:hAnsi="Times New Roman"/>
          <w:sz w:val="24"/>
          <w:szCs w:val="24"/>
        </w:rPr>
      </w:pPr>
      <w:r>
        <w:rPr>
          <w:rFonts w:ascii="Times New Roman" w:hAnsi="Times New Roman"/>
          <w:sz w:val="24"/>
          <w:szCs w:val="24"/>
        </w:rPr>
        <w:t xml:space="preserve">Through support of GI 2025 funding, a University-wide call for proposals was received from OAA to </w:t>
      </w:r>
      <w:r w:rsidR="00E80538">
        <w:rPr>
          <w:rFonts w:ascii="Times New Roman" w:hAnsi="Times New Roman"/>
          <w:sz w:val="24"/>
          <w:szCs w:val="24"/>
        </w:rPr>
        <w:t xml:space="preserve">fund </w:t>
      </w:r>
      <w:r>
        <w:rPr>
          <w:rFonts w:ascii="Times New Roman" w:hAnsi="Times New Roman"/>
          <w:sz w:val="24"/>
          <w:szCs w:val="24"/>
        </w:rPr>
        <w:t>create new and/or expanded student employment opportunities</w:t>
      </w:r>
      <w:r w:rsidR="00E51841">
        <w:rPr>
          <w:rFonts w:ascii="Times New Roman" w:hAnsi="Times New Roman"/>
          <w:sz w:val="24"/>
          <w:szCs w:val="24"/>
        </w:rPr>
        <w:t xml:space="preserve"> for 2019/20</w:t>
      </w:r>
      <w:r>
        <w:rPr>
          <w:rFonts w:ascii="Times New Roman" w:hAnsi="Times New Roman"/>
          <w:sz w:val="24"/>
          <w:szCs w:val="24"/>
        </w:rPr>
        <w:t xml:space="preserve"> </w:t>
      </w:r>
      <w:r w:rsidR="00E80538">
        <w:rPr>
          <w:rFonts w:ascii="Times New Roman" w:hAnsi="Times New Roman"/>
          <w:sz w:val="24"/>
          <w:szCs w:val="24"/>
        </w:rPr>
        <w:t xml:space="preserve">and non-student employment as well. Proposals that </w:t>
      </w:r>
      <w:r w:rsidR="0051514C">
        <w:rPr>
          <w:rFonts w:ascii="Times New Roman" w:hAnsi="Times New Roman"/>
          <w:sz w:val="24"/>
          <w:szCs w:val="24"/>
        </w:rPr>
        <w:t xml:space="preserve">included requests beyond </w:t>
      </w:r>
      <w:r w:rsidR="00E80538">
        <w:rPr>
          <w:rFonts w:ascii="Times New Roman" w:hAnsi="Times New Roman"/>
          <w:sz w:val="24"/>
          <w:szCs w:val="24"/>
        </w:rPr>
        <w:t>student employment</w:t>
      </w:r>
      <w:r w:rsidR="00E80538" w:rsidRPr="00E80538">
        <w:rPr>
          <w:rFonts w:ascii="Times New Roman" w:hAnsi="Times New Roman"/>
          <w:sz w:val="24"/>
          <w:szCs w:val="24"/>
        </w:rPr>
        <w:t xml:space="preserve"> </w:t>
      </w:r>
      <w:r w:rsidR="00E80538">
        <w:rPr>
          <w:rFonts w:ascii="Times New Roman" w:hAnsi="Times New Roman"/>
          <w:sz w:val="24"/>
          <w:szCs w:val="24"/>
        </w:rPr>
        <w:t xml:space="preserve">are due </w:t>
      </w:r>
      <w:r w:rsidR="00E51841">
        <w:rPr>
          <w:rFonts w:ascii="Times New Roman" w:hAnsi="Times New Roman"/>
          <w:sz w:val="24"/>
          <w:szCs w:val="24"/>
        </w:rPr>
        <w:t>to the CNRS Dean's office by</w:t>
      </w:r>
      <w:r w:rsidR="00E80538" w:rsidRPr="00E80538">
        <w:rPr>
          <w:rFonts w:ascii="Times New Roman" w:hAnsi="Times New Roman"/>
          <w:sz w:val="24"/>
          <w:szCs w:val="24"/>
        </w:rPr>
        <w:t xml:space="preserve"> 5 PM on </w:t>
      </w:r>
      <w:r w:rsidR="00E80538" w:rsidRPr="00E80538">
        <w:rPr>
          <w:rStyle w:val="il"/>
          <w:rFonts w:ascii="Times New Roman" w:hAnsi="Times New Roman"/>
          <w:sz w:val="24"/>
          <w:szCs w:val="24"/>
        </w:rPr>
        <w:t>February</w:t>
      </w:r>
      <w:r w:rsidR="00E80538" w:rsidRPr="00E80538">
        <w:rPr>
          <w:rFonts w:ascii="Times New Roman" w:hAnsi="Times New Roman"/>
          <w:sz w:val="24"/>
          <w:szCs w:val="24"/>
        </w:rPr>
        <w:t xml:space="preserve"> </w:t>
      </w:r>
      <w:r w:rsidR="00E80538" w:rsidRPr="00E80538">
        <w:rPr>
          <w:rStyle w:val="il"/>
          <w:rFonts w:ascii="Times New Roman" w:hAnsi="Times New Roman"/>
          <w:sz w:val="24"/>
          <w:szCs w:val="24"/>
        </w:rPr>
        <w:t>15</w:t>
      </w:r>
      <w:r w:rsidR="00E80538" w:rsidRPr="00E80538">
        <w:rPr>
          <w:rFonts w:ascii="Times New Roman" w:hAnsi="Times New Roman"/>
          <w:sz w:val="24"/>
          <w:szCs w:val="24"/>
        </w:rPr>
        <w:t>.</w:t>
      </w:r>
      <w:r w:rsidR="00E80538">
        <w:rPr>
          <w:rFonts w:ascii="Times New Roman" w:hAnsi="Times New Roman"/>
          <w:sz w:val="24"/>
          <w:szCs w:val="24"/>
        </w:rPr>
        <w:t xml:space="preserve">  Proposals that are </w:t>
      </w:r>
      <w:r w:rsidR="0051514C">
        <w:rPr>
          <w:rFonts w:ascii="Times New Roman" w:hAnsi="Times New Roman"/>
          <w:sz w:val="24"/>
          <w:szCs w:val="24"/>
        </w:rPr>
        <w:t>only about student employment</w:t>
      </w:r>
      <w:r w:rsidR="00E80538">
        <w:rPr>
          <w:rFonts w:ascii="Times New Roman" w:hAnsi="Times New Roman"/>
          <w:sz w:val="24"/>
          <w:szCs w:val="24"/>
        </w:rPr>
        <w:t xml:space="preserve"> are due to the CNRS Dean’s Office by February 20</w:t>
      </w:r>
      <w:r w:rsidR="0051514C">
        <w:rPr>
          <w:rFonts w:ascii="Times New Roman" w:hAnsi="Times New Roman"/>
          <w:sz w:val="24"/>
          <w:szCs w:val="24"/>
        </w:rPr>
        <w:t xml:space="preserve"> (on the google form </w:t>
      </w:r>
      <w:hyperlink r:id="rId11" w:tgtFrame="_blank" w:history="1">
        <w:r w:rsidR="0051514C">
          <w:rPr>
            <w:rStyle w:val="Hyperlink"/>
            <w:rFonts w:ascii="Arial" w:hAnsi="Arial" w:cs="Arial"/>
            <w:color w:val="3367D6"/>
            <w:sz w:val="27"/>
            <w:szCs w:val="27"/>
            <w:shd w:val="clear" w:color="auto" w:fill="FFFFFF"/>
          </w:rPr>
          <w:t xml:space="preserve">Fall 2019 Spring 2020 Funding for On-Campus Student Employment </w:t>
        </w:r>
        <w:r w:rsidR="0051514C">
          <w:rPr>
            <w:rStyle w:val="Hyperlink"/>
            <w:rFonts w:ascii="Arial" w:hAnsi="Arial" w:cs="Arial"/>
            <w:color w:val="3367D6"/>
            <w:sz w:val="27"/>
            <w:szCs w:val="27"/>
            <w:shd w:val="clear" w:color="auto" w:fill="FFFFFF"/>
          </w:rPr>
          <w:lastRenderedPageBreak/>
          <w:t>Opportunities</w:t>
        </w:r>
      </w:hyperlink>
      <w:r w:rsidR="0051514C">
        <w:t>)</w:t>
      </w:r>
      <w:r w:rsidR="00E80538">
        <w:rPr>
          <w:rFonts w:ascii="Times New Roman" w:hAnsi="Times New Roman"/>
          <w:sz w:val="24"/>
          <w:szCs w:val="24"/>
        </w:rPr>
        <w:t xml:space="preserve"> in time for the Dean to review and organize before forwarding to the Provost by the February 22 deadline.</w:t>
      </w:r>
      <w:r w:rsidR="00781A95">
        <w:rPr>
          <w:rFonts w:ascii="Times New Roman" w:hAnsi="Times New Roman"/>
          <w:sz w:val="24"/>
          <w:szCs w:val="24"/>
        </w:rPr>
        <w:t xml:space="preserve"> All student employment opportunities must be offered through the Handshake software program available through Academic Career and Advising Center (ACAC). </w:t>
      </w:r>
      <w:r w:rsidR="00E80538">
        <w:rPr>
          <w:rFonts w:ascii="Times New Roman" w:hAnsi="Times New Roman"/>
          <w:sz w:val="24"/>
          <w:szCs w:val="24"/>
        </w:rPr>
        <w:t xml:space="preserve"> </w:t>
      </w:r>
    </w:p>
    <w:p w14:paraId="58F2BFFE" w14:textId="77777777" w:rsidR="00432A7A" w:rsidRPr="00432A7A" w:rsidRDefault="00432A7A" w:rsidP="00432A7A"/>
    <w:p w14:paraId="65B32B55" w14:textId="0A3DD6ED" w:rsidR="00432A7A" w:rsidRDefault="00432A7A" w:rsidP="00432A7A">
      <w:pPr>
        <w:pStyle w:val="Heading3"/>
      </w:pPr>
      <w:r>
        <w:t>Position request presentation/discussion for 2019/20 tenure-track searches</w:t>
      </w:r>
    </w:p>
    <w:p w14:paraId="016AF2E1" w14:textId="067CD31A" w:rsidR="008579C7" w:rsidRDefault="00C25DC5" w:rsidP="008579C7">
      <w:pPr>
        <w:rPr>
          <w:rFonts w:ascii="Times New Roman" w:hAnsi="Times New Roman"/>
          <w:sz w:val="24"/>
          <w:szCs w:val="24"/>
        </w:rPr>
      </w:pPr>
      <w:r>
        <w:rPr>
          <w:rFonts w:ascii="Times New Roman" w:hAnsi="Times New Roman"/>
          <w:sz w:val="24"/>
          <w:szCs w:val="24"/>
        </w:rPr>
        <w:t xml:space="preserve">Department chairs </w:t>
      </w:r>
      <w:r w:rsidR="00F55C3F">
        <w:rPr>
          <w:rFonts w:ascii="Times New Roman" w:hAnsi="Times New Roman"/>
          <w:sz w:val="24"/>
          <w:szCs w:val="24"/>
        </w:rPr>
        <w:t xml:space="preserve">provided brief </w:t>
      </w:r>
      <w:r w:rsidR="004D3157">
        <w:rPr>
          <w:rFonts w:ascii="Times New Roman" w:hAnsi="Times New Roman"/>
          <w:sz w:val="24"/>
          <w:szCs w:val="24"/>
        </w:rPr>
        <w:t xml:space="preserve">position request </w:t>
      </w:r>
      <w:r w:rsidR="0002513B">
        <w:rPr>
          <w:rFonts w:ascii="Times New Roman" w:hAnsi="Times New Roman"/>
          <w:sz w:val="24"/>
          <w:szCs w:val="24"/>
        </w:rPr>
        <w:t>presentations</w:t>
      </w:r>
      <w:r w:rsidR="004D3157">
        <w:rPr>
          <w:rFonts w:ascii="Times New Roman" w:hAnsi="Times New Roman"/>
          <w:sz w:val="24"/>
          <w:szCs w:val="24"/>
        </w:rPr>
        <w:t xml:space="preserve"> with follow-up discussions and a Q &amp; A session following for each.  Once completed, </w:t>
      </w:r>
      <w:r w:rsidR="00F55C3F">
        <w:rPr>
          <w:rFonts w:ascii="Times New Roman" w:hAnsi="Times New Roman"/>
          <w:sz w:val="24"/>
          <w:szCs w:val="24"/>
        </w:rPr>
        <w:t xml:space="preserve">Dale Oliver agreed to provide additional metrics and a position template for chairs to use in preparation for full tenure-track search proposals for 2019/20 searches. </w:t>
      </w:r>
      <w:r w:rsidR="0002513B">
        <w:rPr>
          <w:rFonts w:ascii="Times New Roman" w:hAnsi="Times New Roman"/>
          <w:sz w:val="24"/>
          <w:szCs w:val="24"/>
        </w:rPr>
        <w:t xml:space="preserve">A total of eight proposals were received in the college. </w:t>
      </w:r>
    </w:p>
    <w:p w14:paraId="7DBB50C7" w14:textId="77777777" w:rsidR="00BC71EA" w:rsidRDefault="00BC71EA" w:rsidP="008579C7">
      <w:pPr>
        <w:rPr>
          <w:rFonts w:ascii="Times New Roman" w:hAnsi="Times New Roman"/>
          <w:sz w:val="24"/>
          <w:szCs w:val="24"/>
        </w:rPr>
      </w:pPr>
    </w:p>
    <w:p w14:paraId="2C7C4B6F" w14:textId="0909120A" w:rsidR="00F55C3F" w:rsidRDefault="00F55C3F" w:rsidP="00F55C3F">
      <w:pPr>
        <w:pStyle w:val="ListParagraph"/>
        <w:numPr>
          <w:ilvl w:val="0"/>
          <w:numId w:val="42"/>
        </w:numPr>
        <w:rPr>
          <w:rFonts w:ascii="Times New Roman" w:hAnsi="Times New Roman"/>
          <w:sz w:val="24"/>
          <w:szCs w:val="24"/>
        </w:rPr>
      </w:pPr>
      <w:r>
        <w:rPr>
          <w:rFonts w:ascii="Times New Roman" w:hAnsi="Times New Roman"/>
          <w:sz w:val="24"/>
          <w:szCs w:val="24"/>
        </w:rPr>
        <w:t>Biological Sciences – Plant Systematics</w:t>
      </w:r>
    </w:p>
    <w:p w14:paraId="3C05CFEB" w14:textId="553CA46A" w:rsidR="00F55C3F" w:rsidRDefault="00F55C3F" w:rsidP="00F55C3F">
      <w:pPr>
        <w:pStyle w:val="ListParagraph"/>
        <w:numPr>
          <w:ilvl w:val="0"/>
          <w:numId w:val="42"/>
        </w:numPr>
        <w:rPr>
          <w:rFonts w:ascii="Times New Roman" w:hAnsi="Times New Roman"/>
          <w:sz w:val="24"/>
          <w:szCs w:val="24"/>
        </w:rPr>
      </w:pPr>
      <w:r>
        <w:rPr>
          <w:rFonts w:ascii="Times New Roman" w:hAnsi="Times New Roman"/>
          <w:sz w:val="24"/>
          <w:szCs w:val="24"/>
        </w:rPr>
        <w:t>Chemistry – General Chemist</w:t>
      </w:r>
    </w:p>
    <w:p w14:paraId="127C4B2E" w14:textId="54DA5429" w:rsidR="00F55C3F" w:rsidRDefault="00F55C3F" w:rsidP="00F55C3F">
      <w:pPr>
        <w:pStyle w:val="ListParagraph"/>
        <w:numPr>
          <w:ilvl w:val="0"/>
          <w:numId w:val="42"/>
        </w:numPr>
        <w:rPr>
          <w:rFonts w:ascii="Times New Roman" w:hAnsi="Times New Roman"/>
          <w:sz w:val="24"/>
          <w:szCs w:val="24"/>
        </w:rPr>
      </w:pPr>
      <w:r>
        <w:rPr>
          <w:rFonts w:ascii="Times New Roman" w:hAnsi="Times New Roman"/>
          <w:sz w:val="24"/>
          <w:szCs w:val="24"/>
        </w:rPr>
        <w:t xml:space="preserve">Environmental Resources Engineering – Numerical methods </w:t>
      </w:r>
      <w:r w:rsidR="0002513B">
        <w:rPr>
          <w:rFonts w:ascii="Times New Roman" w:hAnsi="Times New Roman"/>
          <w:sz w:val="24"/>
          <w:szCs w:val="24"/>
        </w:rPr>
        <w:t xml:space="preserve">and environmental materials </w:t>
      </w:r>
      <w:r>
        <w:rPr>
          <w:rFonts w:ascii="Times New Roman" w:hAnsi="Times New Roman"/>
          <w:sz w:val="24"/>
          <w:szCs w:val="24"/>
        </w:rPr>
        <w:t>expertise</w:t>
      </w:r>
    </w:p>
    <w:p w14:paraId="56DB9EFB" w14:textId="3784AEE2" w:rsidR="0002513B" w:rsidRDefault="0002513B" w:rsidP="00F55C3F">
      <w:pPr>
        <w:pStyle w:val="ListParagraph"/>
        <w:numPr>
          <w:ilvl w:val="0"/>
          <w:numId w:val="42"/>
        </w:numPr>
        <w:rPr>
          <w:rFonts w:ascii="Times New Roman" w:hAnsi="Times New Roman"/>
          <w:sz w:val="24"/>
          <w:szCs w:val="24"/>
        </w:rPr>
      </w:pPr>
      <w:r>
        <w:rPr>
          <w:rFonts w:ascii="Times New Roman" w:hAnsi="Times New Roman"/>
          <w:sz w:val="24"/>
          <w:szCs w:val="24"/>
        </w:rPr>
        <w:t>Forestry and Wildland Resources – Range Management</w:t>
      </w:r>
    </w:p>
    <w:p w14:paraId="7835E5FF" w14:textId="7AA1F31D" w:rsidR="0002513B" w:rsidRDefault="0002513B" w:rsidP="00F55C3F">
      <w:pPr>
        <w:pStyle w:val="ListParagraph"/>
        <w:numPr>
          <w:ilvl w:val="0"/>
          <w:numId w:val="42"/>
        </w:numPr>
        <w:rPr>
          <w:rFonts w:ascii="Times New Roman" w:hAnsi="Times New Roman"/>
          <w:sz w:val="24"/>
          <w:szCs w:val="24"/>
        </w:rPr>
      </w:pPr>
      <w:r>
        <w:rPr>
          <w:rFonts w:ascii="Times New Roman" w:hAnsi="Times New Roman"/>
          <w:sz w:val="24"/>
          <w:szCs w:val="24"/>
        </w:rPr>
        <w:t>Geology – Field Geologist</w:t>
      </w:r>
    </w:p>
    <w:p w14:paraId="31F89CDB" w14:textId="419337B5" w:rsidR="0002513B" w:rsidRDefault="0002513B" w:rsidP="00F55C3F">
      <w:pPr>
        <w:pStyle w:val="ListParagraph"/>
        <w:numPr>
          <w:ilvl w:val="0"/>
          <w:numId w:val="42"/>
        </w:numPr>
        <w:rPr>
          <w:rFonts w:ascii="Times New Roman" w:hAnsi="Times New Roman"/>
          <w:sz w:val="24"/>
          <w:szCs w:val="24"/>
        </w:rPr>
      </w:pPr>
      <w:r>
        <w:rPr>
          <w:rFonts w:ascii="Times New Roman" w:hAnsi="Times New Roman"/>
          <w:sz w:val="24"/>
          <w:szCs w:val="24"/>
        </w:rPr>
        <w:t>Mathematics – Applied mathematics or mathematics education</w:t>
      </w:r>
    </w:p>
    <w:p w14:paraId="757DA43B" w14:textId="77777777" w:rsidR="0002513B" w:rsidRDefault="0002513B" w:rsidP="00F55C3F">
      <w:pPr>
        <w:pStyle w:val="ListParagraph"/>
        <w:numPr>
          <w:ilvl w:val="0"/>
          <w:numId w:val="42"/>
        </w:numPr>
        <w:rPr>
          <w:rFonts w:ascii="Times New Roman" w:hAnsi="Times New Roman"/>
          <w:sz w:val="24"/>
          <w:szCs w:val="24"/>
        </w:rPr>
      </w:pPr>
      <w:r>
        <w:rPr>
          <w:rFonts w:ascii="Times New Roman" w:hAnsi="Times New Roman"/>
          <w:sz w:val="24"/>
          <w:szCs w:val="24"/>
        </w:rPr>
        <w:t>Physics and Astronomy – Astronomer expertise</w:t>
      </w:r>
    </w:p>
    <w:p w14:paraId="4C60BEDC" w14:textId="602B95C8" w:rsidR="0002513B" w:rsidRDefault="0002513B" w:rsidP="0002513B">
      <w:pPr>
        <w:pStyle w:val="ListParagraph"/>
        <w:numPr>
          <w:ilvl w:val="0"/>
          <w:numId w:val="42"/>
        </w:numPr>
        <w:rPr>
          <w:rFonts w:ascii="Times New Roman" w:hAnsi="Times New Roman"/>
          <w:sz w:val="24"/>
          <w:szCs w:val="24"/>
        </w:rPr>
      </w:pPr>
      <w:r>
        <w:rPr>
          <w:rFonts w:ascii="Times New Roman" w:hAnsi="Times New Roman"/>
          <w:sz w:val="24"/>
          <w:szCs w:val="24"/>
        </w:rPr>
        <w:t xml:space="preserve">Wildlife – Spatial Wildlife Ecologist </w:t>
      </w:r>
      <w:r>
        <w:rPr>
          <w:rFonts w:ascii="Times New Roman" w:hAnsi="Times New Roman"/>
          <w:sz w:val="24"/>
          <w:szCs w:val="24"/>
        </w:rPr>
        <w:softHyphen/>
      </w:r>
    </w:p>
    <w:p w14:paraId="031E1046" w14:textId="77777777" w:rsidR="00BC71EA" w:rsidRPr="00BC71EA" w:rsidRDefault="00BC71EA" w:rsidP="00BC71EA">
      <w:pPr>
        <w:ind w:left="360"/>
        <w:rPr>
          <w:rFonts w:ascii="Times New Roman" w:hAnsi="Times New Roman"/>
          <w:sz w:val="24"/>
          <w:szCs w:val="24"/>
        </w:rPr>
      </w:pPr>
    </w:p>
    <w:p w14:paraId="28743375" w14:textId="71877C15" w:rsidR="008579C7" w:rsidRPr="00C460D0" w:rsidRDefault="00C460D0" w:rsidP="008579C7">
      <w:pPr>
        <w:rPr>
          <w:rFonts w:ascii="Times New Roman" w:hAnsi="Times New Roman"/>
          <w:sz w:val="24"/>
          <w:szCs w:val="24"/>
        </w:rPr>
      </w:pPr>
      <w:r w:rsidRPr="00C460D0">
        <w:rPr>
          <w:rFonts w:ascii="Times New Roman" w:hAnsi="Times New Roman"/>
          <w:sz w:val="24"/>
          <w:szCs w:val="24"/>
        </w:rPr>
        <w:t xml:space="preserve">Dale agreed that all 8 proposal may be developed into </w:t>
      </w:r>
      <w:r w:rsidR="0051514C" w:rsidRPr="00C460D0">
        <w:rPr>
          <w:rFonts w:ascii="Times New Roman" w:hAnsi="Times New Roman"/>
          <w:sz w:val="24"/>
          <w:szCs w:val="24"/>
        </w:rPr>
        <w:t>full propos</w:t>
      </w:r>
      <w:r w:rsidRPr="00C460D0">
        <w:rPr>
          <w:rFonts w:ascii="Times New Roman" w:hAnsi="Times New Roman"/>
          <w:sz w:val="24"/>
          <w:szCs w:val="24"/>
        </w:rPr>
        <w:t>als, which are due to the CNRS Dean on or before March 4, 2019.</w:t>
      </w:r>
    </w:p>
    <w:p w14:paraId="375EDB26" w14:textId="77777777" w:rsidR="0051514C" w:rsidRDefault="0051514C" w:rsidP="008579C7"/>
    <w:p w14:paraId="0EBB675D" w14:textId="57A9AA4B" w:rsidR="008579C7" w:rsidRPr="008579C7" w:rsidRDefault="008579C7" w:rsidP="008579C7">
      <w:pPr>
        <w:pStyle w:val="Heading3"/>
      </w:pPr>
      <w:r>
        <w:t xml:space="preserve">Budget </w:t>
      </w:r>
    </w:p>
    <w:p w14:paraId="01FE01E4" w14:textId="4FC8BB31" w:rsidR="00432A7A" w:rsidRDefault="004D3157" w:rsidP="00432A7A">
      <w:pPr>
        <w:rPr>
          <w:rFonts w:ascii="Times New Roman" w:hAnsi="Times New Roman"/>
          <w:sz w:val="24"/>
          <w:szCs w:val="24"/>
        </w:rPr>
      </w:pPr>
      <w:r>
        <w:rPr>
          <w:rFonts w:ascii="Times New Roman" w:hAnsi="Times New Roman"/>
          <w:sz w:val="24"/>
          <w:szCs w:val="24"/>
        </w:rPr>
        <w:t xml:space="preserve">Dale Oliver stated that </w:t>
      </w:r>
      <w:r w:rsidR="0051514C">
        <w:rPr>
          <w:rFonts w:ascii="Times New Roman" w:hAnsi="Times New Roman"/>
          <w:sz w:val="24"/>
          <w:szCs w:val="24"/>
        </w:rPr>
        <w:t xml:space="preserve">it is likely that </w:t>
      </w:r>
      <w:r w:rsidR="009747D3">
        <w:rPr>
          <w:rFonts w:ascii="Times New Roman" w:hAnsi="Times New Roman"/>
          <w:sz w:val="24"/>
          <w:szCs w:val="24"/>
        </w:rPr>
        <w:t xml:space="preserve">future travel funding </w:t>
      </w:r>
      <w:r w:rsidR="00334F9D">
        <w:rPr>
          <w:rFonts w:ascii="Times New Roman" w:hAnsi="Times New Roman"/>
          <w:sz w:val="24"/>
          <w:szCs w:val="24"/>
        </w:rPr>
        <w:t>for new faculty</w:t>
      </w:r>
      <w:r>
        <w:rPr>
          <w:rFonts w:ascii="Times New Roman" w:hAnsi="Times New Roman"/>
          <w:sz w:val="24"/>
          <w:szCs w:val="24"/>
        </w:rPr>
        <w:t xml:space="preserve"> hires</w:t>
      </w:r>
      <w:r w:rsidR="00334F9D">
        <w:rPr>
          <w:rFonts w:ascii="Times New Roman" w:hAnsi="Times New Roman"/>
          <w:sz w:val="24"/>
          <w:szCs w:val="24"/>
        </w:rPr>
        <w:t xml:space="preserve"> will </w:t>
      </w:r>
      <w:r>
        <w:rPr>
          <w:rFonts w:ascii="Times New Roman" w:hAnsi="Times New Roman"/>
          <w:sz w:val="24"/>
          <w:szCs w:val="24"/>
        </w:rPr>
        <w:t>come from</w:t>
      </w:r>
      <w:r w:rsidR="009747D3">
        <w:rPr>
          <w:rFonts w:ascii="Times New Roman" w:hAnsi="Times New Roman"/>
          <w:sz w:val="24"/>
          <w:szCs w:val="24"/>
        </w:rPr>
        <w:t xml:space="preserve"> start-up accounts and will no longer be</w:t>
      </w:r>
      <w:r w:rsidR="00334F9D">
        <w:rPr>
          <w:rFonts w:ascii="Times New Roman" w:hAnsi="Times New Roman"/>
          <w:sz w:val="24"/>
          <w:szCs w:val="24"/>
        </w:rPr>
        <w:t xml:space="preserve"> funded by the </w:t>
      </w:r>
      <w:r w:rsidR="00B50F0F">
        <w:rPr>
          <w:rFonts w:ascii="Times New Roman" w:hAnsi="Times New Roman"/>
          <w:sz w:val="24"/>
          <w:szCs w:val="24"/>
        </w:rPr>
        <w:t>CNRS</w:t>
      </w:r>
      <w:r w:rsidR="009747D3">
        <w:rPr>
          <w:rFonts w:ascii="Times New Roman" w:hAnsi="Times New Roman"/>
          <w:sz w:val="24"/>
          <w:szCs w:val="24"/>
        </w:rPr>
        <w:t>, Dean’s Office</w:t>
      </w:r>
      <w:r w:rsidR="00334F9D">
        <w:rPr>
          <w:rFonts w:ascii="Times New Roman" w:hAnsi="Times New Roman"/>
          <w:sz w:val="24"/>
          <w:szCs w:val="24"/>
        </w:rPr>
        <w:t xml:space="preserve">. </w:t>
      </w:r>
      <w:r w:rsidR="009747D3">
        <w:rPr>
          <w:rFonts w:ascii="Times New Roman" w:hAnsi="Times New Roman"/>
          <w:sz w:val="24"/>
          <w:szCs w:val="24"/>
        </w:rPr>
        <w:t>In addition, a</w:t>
      </w:r>
      <w:r w:rsidR="00B50F0F">
        <w:rPr>
          <w:rFonts w:ascii="Times New Roman" w:hAnsi="Times New Roman"/>
          <w:sz w:val="24"/>
          <w:szCs w:val="24"/>
        </w:rPr>
        <w:t xml:space="preserve"> s</w:t>
      </w:r>
      <w:r w:rsidR="001E2B7A">
        <w:rPr>
          <w:rFonts w:ascii="Times New Roman" w:hAnsi="Times New Roman"/>
          <w:sz w:val="24"/>
          <w:szCs w:val="24"/>
        </w:rPr>
        <w:t xml:space="preserve">pring </w:t>
      </w:r>
      <w:r w:rsidR="00B50F0F">
        <w:rPr>
          <w:rFonts w:ascii="Times New Roman" w:hAnsi="Times New Roman"/>
          <w:sz w:val="24"/>
          <w:szCs w:val="24"/>
        </w:rPr>
        <w:t xml:space="preserve">2019 </w:t>
      </w:r>
      <w:r w:rsidR="001E2B7A">
        <w:rPr>
          <w:rFonts w:ascii="Times New Roman" w:hAnsi="Times New Roman"/>
          <w:sz w:val="24"/>
          <w:szCs w:val="24"/>
        </w:rPr>
        <w:t xml:space="preserve">call for travel will not be forthcoming. </w:t>
      </w:r>
      <w:r w:rsidR="009747D3">
        <w:rPr>
          <w:rFonts w:ascii="Times New Roman" w:hAnsi="Times New Roman"/>
          <w:sz w:val="24"/>
          <w:szCs w:val="24"/>
        </w:rPr>
        <w:t>The CNRS Budget C</w:t>
      </w:r>
      <w:r w:rsidR="00112A27">
        <w:rPr>
          <w:rFonts w:ascii="Times New Roman" w:hAnsi="Times New Roman"/>
          <w:sz w:val="24"/>
          <w:szCs w:val="24"/>
        </w:rPr>
        <w:t xml:space="preserve">ommittee </w:t>
      </w:r>
      <w:r w:rsidR="009747D3">
        <w:rPr>
          <w:rFonts w:ascii="Times New Roman" w:hAnsi="Times New Roman"/>
          <w:sz w:val="24"/>
          <w:szCs w:val="24"/>
        </w:rPr>
        <w:t xml:space="preserve">convenes the week of February 11 to discuss these issues. </w:t>
      </w:r>
    </w:p>
    <w:p w14:paraId="6CF4697A" w14:textId="77777777" w:rsidR="009747D3" w:rsidRPr="00432A7A" w:rsidRDefault="009747D3" w:rsidP="00432A7A"/>
    <w:p w14:paraId="25925125" w14:textId="089B311E" w:rsidR="00432A7A" w:rsidRDefault="00432A7A" w:rsidP="00432A7A">
      <w:pPr>
        <w:pStyle w:val="Heading3"/>
      </w:pPr>
      <w:r>
        <w:t xml:space="preserve">Scheduling </w:t>
      </w:r>
    </w:p>
    <w:p w14:paraId="38FB3925" w14:textId="31B3774D" w:rsidR="00432A7A" w:rsidRDefault="00A96AF1" w:rsidP="00A96AF1">
      <w:pPr>
        <w:rPr>
          <w:rFonts w:ascii="Times New Roman" w:hAnsi="Times New Roman"/>
          <w:sz w:val="24"/>
          <w:szCs w:val="24"/>
        </w:rPr>
      </w:pPr>
      <w:r>
        <w:rPr>
          <w:rFonts w:ascii="Times New Roman" w:hAnsi="Times New Roman"/>
          <w:sz w:val="24"/>
          <w:szCs w:val="24"/>
        </w:rPr>
        <w:t xml:space="preserve">Rick </w:t>
      </w:r>
      <w:proofErr w:type="spellStart"/>
      <w:r>
        <w:rPr>
          <w:rFonts w:ascii="Times New Roman" w:hAnsi="Times New Roman"/>
          <w:sz w:val="24"/>
          <w:szCs w:val="24"/>
        </w:rPr>
        <w:t>Zechman</w:t>
      </w:r>
      <w:proofErr w:type="spellEnd"/>
      <w:r>
        <w:rPr>
          <w:rFonts w:ascii="Times New Roman" w:hAnsi="Times New Roman"/>
          <w:sz w:val="24"/>
          <w:szCs w:val="24"/>
        </w:rPr>
        <w:t xml:space="preserve"> referenced the importance of building a lean schedule for the 2019/20 academic year. Zero enrolled sections are allowed but will be reviewed carefully and opened as course demand shifts during the registration period. Chairs were asked to take the lead on scheduling but in collaboration and partnership with the department coordinator for </w:t>
      </w:r>
      <w:r w:rsidR="004A5DE2">
        <w:rPr>
          <w:rFonts w:ascii="Times New Roman" w:hAnsi="Times New Roman"/>
          <w:sz w:val="24"/>
          <w:szCs w:val="24"/>
        </w:rPr>
        <w:t xml:space="preserve">course entries into PS. </w:t>
      </w:r>
      <w:r>
        <w:rPr>
          <w:rFonts w:ascii="Times New Roman" w:hAnsi="Times New Roman"/>
          <w:sz w:val="24"/>
          <w:szCs w:val="24"/>
        </w:rPr>
        <w:t xml:space="preserve"> </w:t>
      </w:r>
    </w:p>
    <w:p w14:paraId="4CF4A182" w14:textId="5FE4DE94" w:rsidR="00CD3D02" w:rsidRDefault="00CD3D02" w:rsidP="00A96AF1">
      <w:pPr>
        <w:rPr>
          <w:rFonts w:ascii="Times New Roman" w:hAnsi="Times New Roman"/>
          <w:sz w:val="24"/>
          <w:szCs w:val="24"/>
        </w:rPr>
      </w:pPr>
    </w:p>
    <w:p w14:paraId="0F321CF7" w14:textId="76337E5E" w:rsidR="00CD3D02" w:rsidRDefault="00CD3D02" w:rsidP="005561C2">
      <w:pPr>
        <w:pStyle w:val="Heading3"/>
      </w:pPr>
      <w:r>
        <w:t>Next Council of Chai</w:t>
      </w:r>
      <w:r w:rsidR="005E720E">
        <w:t>rs meeting, February 21</w:t>
      </w:r>
      <w:bookmarkStart w:id="2" w:name="_GoBack"/>
      <w:bookmarkEnd w:id="2"/>
      <w:r w:rsidR="00C460D0">
        <w:t xml:space="preserve">, 2019, is with the </w:t>
      </w:r>
      <w:r w:rsidR="00C460D0" w:rsidRPr="005561C2">
        <w:rPr>
          <w:u w:val="single"/>
        </w:rPr>
        <w:t>Provost in Goodwin Forum</w:t>
      </w:r>
      <w:r w:rsidR="00C460D0">
        <w:t>.</w:t>
      </w:r>
    </w:p>
    <w:p w14:paraId="5D7C102E" w14:textId="77777777" w:rsidR="005561C2" w:rsidRDefault="005561C2" w:rsidP="005561C2"/>
    <w:p w14:paraId="21DC3ABA" w14:textId="0F4F81A2" w:rsidR="00C460D0" w:rsidRPr="00C460D0" w:rsidRDefault="00C460D0" w:rsidP="005561C2">
      <w:r>
        <w:t xml:space="preserve">The next CNRS </w:t>
      </w:r>
      <w:r w:rsidR="005561C2">
        <w:t>regularly scheduled CNRS Council of C</w:t>
      </w:r>
      <w:r>
        <w:t>hairs meeting is February 28.</w:t>
      </w:r>
    </w:p>
    <w:p w14:paraId="6A3BB23F" w14:textId="77777777" w:rsidR="00CD3D02" w:rsidRPr="00432A7A" w:rsidRDefault="00CD3D02" w:rsidP="00A96AF1">
      <w:pPr>
        <w:rPr>
          <w:rFonts w:ascii="Times New Roman" w:hAnsi="Times New Roman"/>
          <w:sz w:val="24"/>
          <w:szCs w:val="24"/>
        </w:rPr>
      </w:pPr>
    </w:p>
    <w:sectPr w:rsidR="00CD3D02" w:rsidRPr="00432A7A" w:rsidSect="00D73A8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CA9"/>
    <w:multiLevelType w:val="hybridMultilevel"/>
    <w:tmpl w:val="9D787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3DE8"/>
    <w:multiLevelType w:val="hybridMultilevel"/>
    <w:tmpl w:val="0456A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B3E5A"/>
    <w:multiLevelType w:val="hybridMultilevel"/>
    <w:tmpl w:val="81DEB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2570C"/>
    <w:multiLevelType w:val="hybridMultilevel"/>
    <w:tmpl w:val="659A63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F048B"/>
    <w:multiLevelType w:val="hybridMultilevel"/>
    <w:tmpl w:val="F8A22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3C7971"/>
    <w:multiLevelType w:val="multilevel"/>
    <w:tmpl w:val="5E1859B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6" w15:restartNumberingAfterBreak="0">
    <w:nsid w:val="20AF2026"/>
    <w:multiLevelType w:val="multilevel"/>
    <w:tmpl w:val="0F42B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FD3A98"/>
    <w:multiLevelType w:val="hybridMultilevel"/>
    <w:tmpl w:val="1FC2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6700C"/>
    <w:multiLevelType w:val="hybridMultilevel"/>
    <w:tmpl w:val="7C206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F10B8"/>
    <w:multiLevelType w:val="multilevel"/>
    <w:tmpl w:val="3148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7526D"/>
    <w:multiLevelType w:val="hybridMultilevel"/>
    <w:tmpl w:val="B9E0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A2506"/>
    <w:multiLevelType w:val="multilevel"/>
    <w:tmpl w:val="FDF4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A66FEA"/>
    <w:multiLevelType w:val="hybridMultilevel"/>
    <w:tmpl w:val="4454C6C0"/>
    <w:lvl w:ilvl="0" w:tplc="49E6815E">
      <w:start w:val="1"/>
      <w:numFmt w:val="decimalZero"/>
      <w:lvlText w:val="%1)"/>
      <w:lvlJc w:val="left"/>
      <w:pPr>
        <w:tabs>
          <w:tab w:val="num" w:pos="720"/>
        </w:tabs>
        <w:ind w:left="720" w:hanging="720"/>
      </w:pPr>
      <w:rPr>
        <w:rFonts w:hint="default"/>
        <w:color w:val="auto"/>
        <w:sz w:val="22"/>
        <w:szCs w:val="22"/>
      </w:rPr>
    </w:lvl>
    <w:lvl w:ilvl="1" w:tplc="04090015">
      <w:start w:val="1"/>
      <w:numFmt w:val="upperLetter"/>
      <w:lvlText w:val="%2."/>
      <w:lvlJc w:val="left"/>
      <w:pPr>
        <w:tabs>
          <w:tab w:val="num" w:pos="720"/>
        </w:tabs>
        <w:ind w:left="720" w:hanging="360"/>
      </w:pPr>
      <w:rPr>
        <w:rFonts w:hint="default"/>
        <w:b w:val="0"/>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99B28FB"/>
    <w:multiLevelType w:val="hybridMultilevel"/>
    <w:tmpl w:val="07FA7600"/>
    <w:lvl w:ilvl="0" w:tplc="49E6815E">
      <w:start w:val="1"/>
      <w:numFmt w:val="decimalZero"/>
      <w:lvlText w:val="%1)"/>
      <w:lvlJc w:val="left"/>
      <w:pPr>
        <w:tabs>
          <w:tab w:val="num" w:pos="1440"/>
        </w:tabs>
        <w:ind w:left="1440" w:hanging="720"/>
      </w:pPr>
      <w:rPr>
        <w:rFonts w:hint="default"/>
        <w:color w:val="auto"/>
        <w:sz w:val="22"/>
        <w:szCs w:val="22"/>
      </w:rPr>
    </w:lvl>
    <w:lvl w:ilvl="1" w:tplc="04090015">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7A48D7"/>
    <w:multiLevelType w:val="hybridMultilevel"/>
    <w:tmpl w:val="399C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237B7"/>
    <w:multiLevelType w:val="multilevel"/>
    <w:tmpl w:val="5560C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002A97"/>
    <w:multiLevelType w:val="hybridMultilevel"/>
    <w:tmpl w:val="8CAA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A7271"/>
    <w:multiLevelType w:val="hybridMultilevel"/>
    <w:tmpl w:val="38EE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5522E"/>
    <w:multiLevelType w:val="hybridMultilevel"/>
    <w:tmpl w:val="E7287BA2"/>
    <w:lvl w:ilvl="0" w:tplc="49E6815E">
      <w:start w:val="1"/>
      <w:numFmt w:val="decimalZero"/>
      <w:lvlText w:val="%1)"/>
      <w:lvlJc w:val="left"/>
      <w:pPr>
        <w:tabs>
          <w:tab w:val="num" w:pos="1440"/>
        </w:tabs>
        <w:ind w:left="1440" w:hanging="720"/>
      </w:pPr>
      <w:rPr>
        <w:rFonts w:hint="default"/>
        <w:color w:val="auto"/>
        <w:sz w:val="22"/>
        <w:szCs w:val="22"/>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FF626A"/>
    <w:multiLevelType w:val="hybridMultilevel"/>
    <w:tmpl w:val="898EAB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3D24F3"/>
    <w:multiLevelType w:val="multilevel"/>
    <w:tmpl w:val="4E488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72828"/>
    <w:multiLevelType w:val="hybridMultilevel"/>
    <w:tmpl w:val="5BEE1F50"/>
    <w:lvl w:ilvl="0" w:tplc="49E6815E">
      <w:start w:val="1"/>
      <w:numFmt w:val="decimalZero"/>
      <w:lvlText w:val="%1)"/>
      <w:lvlJc w:val="left"/>
      <w:pPr>
        <w:tabs>
          <w:tab w:val="num" w:pos="1440"/>
        </w:tabs>
        <w:ind w:left="1440" w:hanging="720"/>
      </w:pPr>
      <w:rPr>
        <w:rFonts w:hint="default"/>
        <w:color w:val="auto"/>
        <w:sz w:val="22"/>
        <w:szCs w:val="22"/>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C87B18"/>
    <w:multiLevelType w:val="multilevel"/>
    <w:tmpl w:val="4922030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3" w15:restartNumberingAfterBreak="0">
    <w:nsid w:val="66BC06CD"/>
    <w:multiLevelType w:val="hybridMultilevel"/>
    <w:tmpl w:val="41A26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C87016"/>
    <w:multiLevelType w:val="hybridMultilevel"/>
    <w:tmpl w:val="C770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CD4997"/>
    <w:multiLevelType w:val="hybridMultilevel"/>
    <w:tmpl w:val="F1C2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2615AE"/>
    <w:multiLevelType w:val="multilevel"/>
    <w:tmpl w:val="E7A07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FB6873"/>
    <w:multiLevelType w:val="hybridMultilevel"/>
    <w:tmpl w:val="BACA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C33DC"/>
    <w:multiLevelType w:val="hybridMultilevel"/>
    <w:tmpl w:val="9744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A1C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F6C4751"/>
    <w:multiLevelType w:val="hybridMultilevel"/>
    <w:tmpl w:val="604A564C"/>
    <w:lvl w:ilvl="0" w:tplc="04090001">
      <w:start w:val="1"/>
      <w:numFmt w:val="bullet"/>
      <w:lvlText w:val=""/>
      <w:lvlJc w:val="left"/>
      <w:pPr>
        <w:tabs>
          <w:tab w:val="num" w:pos="720"/>
        </w:tabs>
        <w:ind w:left="720" w:hanging="720"/>
      </w:pPr>
      <w:rPr>
        <w:rFonts w:ascii="Symbol" w:hAnsi="Symbol" w:hint="default"/>
        <w:color w:val="auto"/>
        <w:sz w:val="22"/>
        <w:szCs w:val="22"/>
      </w:rPr>
    </w:lvl>
    <w:lvl w:ilvl="1" w:tplc="04090015">
      <w:start w:val="1"/>
      <w:numFmt w:val="upperLetter"/>
      <w:lvlText w:val="%2."/>
      <w:lvlJc w:val="left"/>
      <w:pPr>
        <w:tabs>
          <w:tab w:val="num" w:pos="720"/>
        </w:tabs>
        <w:ind w:left="720" w:hanging="360"/>
      </w:pPr>
      <w:rPr>
        <w:rFonts w:hint="default"/>
        <w:b w:val="0"/>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7137106E"/>
    <w:multiLevelType w:val="hybridMultilevel"/>
    <w:tmpl w:val="2272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457EDB"/>
    <w:multiLevelType w:val="hybridMultilevel"/>
    <w:tmpl w:val="96AA7544"/>
    <w:lvl w:ilvl="0" w:tplc="49E6815E">
      <w:start w:val="1"/>
      <w:numFmt w:val="decimalZero"/>
      <w:lvlText w:val="%1)"/>
      <w:lvlJc w:val="left"/>
      <w:pPr>
        <w:tabs>
          <w:tab w:val="num" w:pos="720"/>
        </w:tabs>
        <w:ind w:left="720" w:hanging="720"/>
      </w:pPr>
      <w:rPr>
        <w:rFonts w:hint="default"/>
        <w:color w:val="auto"/>
        <w:sz w:val="22"/>
        <w:szCs w:val="22"/>
      </w:rPr>
    </w:lvl>
    <w:lvl w:ilvl="1" w:tplc="04090003">
      <w:start w:val="1"/>
      <w:numFmt w:val="bullet"/>
      <w:lvlText w:val="o"/>
      <w:lvlJc w:val="left"/>
      <w:pPr>
        <w:tabs>
          <w:tab w:val="num" w:pos="720"/>
        </w:tabs>
        <w:ind w:left="720" w:hanging="360"/>
      </w:pPr>
      <w:rPr>
        <w:rFonts w:ascii="Courier New" w:hAnsi="Courier New" w:cs="Courier New" w:hint="default"/>
        <w:b w:val="0"/>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73206819"/>
    <w:multiLevelType w:val="hybridMultilevel"/>
    <w:tmpl w:val="9FF29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3A974AB"/>
    <w:multiLevelType w:val="multilevel"/>
    <w:tmpl w:val="1E74C86A"/>
    <w:lvl w:ilvl="0">
      <w:start w:val="1"/>
      <w:numFmt w:val="bullet"/>
      <w:lvlText w:val=""/>
      <w:lvlJc w:val="left"/>
      <w:pPr>
        <w:tabs>
          <w:tab w:val="num" w:pos="1125"/>
        </w:tabs>
        <w:ind w:left="1125" w:hanging="360"/>
      </w:pPr>
      <w:rPr>
        <w:rFonts w:ascii="Symbol" w:hAnsi="Symbol" w:hint="default"/>
        <w:sz w:val="20"/>
      </w:rPr>
    </w:lvl>
    <w:lvl w:ilvl="1">
      <w:start w:val="1"/>
      <w:numFmt w:val="bullet"/>
      <w:lvlText w:val="o"/>
      <w:lvlJc w:val="left"/>
      <w:pPr>
        <w:tabs>
          <w:tab w:val="num" w:pos="1845"/>
        </w:tabs>
        <w:ind w:left="1845" w:hanging="360"/>
      </w:pPr>
      <w:rPr>
        <w:rFonts w:ascii="Courier New" w:hAnsi="Courier New" w:cs="Times New Roman" w:hint="default"/>
        <w:sz w:val="20"/>
      </w:rPr>
    </w:lvl>
    <w:lvl w:ilvl="2">
      <w:start w:val="1"/>
      <w:numFmt w:val="bullet"/>
      <w:lvlText w:val=""/>
      <w:lvlJc w:val="left"/>
      <w:pPr>
        <w:tabs>
          <w:tab w:val="num" w:pos="2565"/>
        </w:tabs>
        <w:ind w:left="2565" w:hanging="360"/>
      </w:pPr>
      <w:rPr>
        <w:rFonts w:ascii="Wingdings" w:hAnsi="Wingdings" w:hint="default"/>
        <w:sz w:val="20"/>
      </w:rPr>
    </w:lvl>
    <w:lvl w:ilvl="3">
      <w:start w:val="1"/>
      <w:numFmt w:val="bullet"/>
      <w:lvlText w:val=""/>
      <w:lvlJc w:val="left"/>
      <w:pPr>
        <w:tabs>
          <w:tab w:val="num" w:pos="3285"/>
        </w:tabs>
        <w:ind w:left="3285" w:hanging="360"/>
      </w:pPr>
      <w:rPr>
        <w:rFonts w:ascii="Wingdings" w:hAnsi="Wingdings" w:hint="default"/>
        <w:sz w:val="20"/>
      </w:rPr>
    </w:lvl>
    <w:lvl w:ilvl="4">
      <w:start w:val="1"/>
      <w:numFmt w:val="bullet"/>
      <w:lvlText w:val=""/>
      <w:lvlJc w:val="left"/>
      <w:pPr>
        <w:tabs>
          <w:tab w:val="num" w:pos="4005"/>
        </w:tabs>
        <w:ind w:left="4005" w:hanging="360"/>
      </w:pPr>
      <w:rPr>
        <w:rFonts w:ascii="Wingdings" w:hAnsi="Wingdings" w:hint="default"/>
        <w:sz w:val="20"/>
      </w:rPr>
    </w:lvl>
    <w:lvl w:ilvl="5">
      <w:start w:val="1"/>
      <w:numFmt w:val="bullet"/>
      <w:lvlText w:val=""/>
      <w:lvlJc w:val="left"/>
      <w:pPr>
        <w:tabs>
          <w:tab w:val="num" w:pos="4725"/>
        </w:tabs>
        <w:ind w:left="4725" w:hanging="360"/>
      </w:pPr>
      <w:rPr>
        <w:rFonts w:ascii="Wingdings" w:hAnsi="Wingdings" w:hint="default"/>
        <w:sz w:val="20"/>
      </w:rPr>
    </w:lvl>
    <w:lvl w:ilvl="6">
      <w:start w:val="1"/>
      <w:numFmt w:val="bullet"/>
      <w:lvlText w:val=""/>
      <w:lvlJc w:val="left"/>
      <w:pPr>
        <w:tabs>
          <w:tab w:val="num" w:pos="5445"/>
        </w:tabs>
        <w:ind w:left="5445" w:hanging="360"/>
      </w:pPr>
      <w:rPr>
        <w:rFonts w:ascii="Wingdings" w:hAnsi="Wingdings" w:hint="default"/>
        <w:sz w:val="20"/>
      </w:rPr>
    </w:lvl>
    <w:lvl w:ilvl="7">
      <w:start w:val="1"/>
      <w:numFmt w:val="bullet"/>
      <w:lvlText w:val=""/>
      <w:lvlJc w:val="left"/>
      <w:pPr>
        <w:tabs>
          <w:tab w:val="num" w:pos="6165"/>
        </w:tabs>
        <w:ind w:left="6165" w:hanging="360"/>
      </w:pPr>
      <w:rPr>
        <w:rFonts w:ascii="Wingdings" w:hAnsi="Wingdings" w:hint="default"/>
        <w:sz w:val="20"/>
      </w:rPr>
    </w:lvl>
    <w:lvl w:ilvl="8">
      <w:start w:val="1"/>
      <w:numFmt w:val="bullet"/>
      <w:lvlText w:val=""/>
      <w:lvlJc w:val="left"/>
      <w:pPr>
        <w:tabs>
          <w:tab w:val="num" w:pos="6885"/>
        </w:tabs>
        <w:ind w:left="6885" w:hanging="360"/>
      </w:pPr>
      <w:rPr>
        <w:rFonts w:ascii="Wingdings" w:hAnsi="Wingdings" w:hint="default"/>
        <w:sz w:val="20"/>
      </w:rPr>
    </w:lvl>
  </w:abstractNum>
  <w:abstractNum w:abstractNumId="35" w15:restartNumberingAfterBreak="0">
    <w:nsid w:val="781A4414"/>
    <w:multiLevelType w:val="hybridMultilevel"/>
    <w:tmpl w:val="57AC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6"/>
  </w:num>
  <w:num w:numId="6">
    <w:abstractNumId w:val="15"/>
  </w:num>
  <w:num w:numId="7">
    <w:abstractNumId w:val="20"/>
  </w:num>
  <w:num w:numId="8">
    <w:abstractNumId w:val="29"/>
  </w:num>
  <w:num w:numId="9">
    <w:abstractNumId w:val="5"/>
  </w:num>
  <w:num w:numId="10">
    <w:abstractNumId w:val="13"/>
  </w:num>
  <w:num w:numId="11">
    <w:abstractNumId w:val="22"/>
  </w:num>
  <w:num w:numId="1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7"/>
  </w:num>
  <w:num w:numId="16">
    <w:abstractNumId w:val="21"/>
  </w:num>
  <w:num w:numId="17">
    <w:abstractNumId w:val="28"/>
  </w:num>
  <w:num w:numId="18">
    <w:abstractNumId w:val="24"/>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4"/>
  </w:num>
  <w:num w:numId="22">
    <w:abstractNumId w:val="10"/>
  </w:num>
  <w:num w:numId="23">
    <w:abstractNumId w:val="33"/>
  </w:num>
  <w:num w:numId="24">
    <w:abstractNumId w:val="3"/>
  </w:num>
  <w:num w:numId="25">
    <w:abstractNumId w:val="18"/>
  </w:num>
  <w:num w:numId="26">
    <w:abstractNumId w:val="8"/>
  </w:num>
  <w:num w:numId="27">
    <w:abstractNumId w:val="14"/>
  </w:num>
  <w:num w:numId="28">
    <w:abstractNumId w:val="11"/>
  </w:num>
  <w:num w:numId="29">
    <w:abstractNumId w:val="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1">
    <w:abstractNumId w:val="34"/>
  </w:num>
  <w:num w:numId="3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
  </w:num>
  <w:num w:numId="35">
    <w:abstractNumId w:val="7"/>
  </w:num>
  <w:num w:numId="36">
    <w:abstractNumId w:val="0"/>
  </w:num>
  <w:num w:numId="37">
    <w:abstractNumId w:val="35"/>
  </w:num>
  <w:num w:numId="38">
    <w:abstractNumId w:val="16"/>
  </w:num>
  <w:num w:numId="39">
    <w:abstractNumId w:val="12"/>
  </w:num>
  <w:num w:numId="40">
    <w:abstractNumId w:val="2"/>
  </w:num>
  <w:num w:numId="41">
    <w:abstractNumId w:val="3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E0"/>
    <w:rsid w:val="00000DD3"/>
    <w:rsid w:val="00001267"/>
    <w:rsid w:val="00001B2C"/>
    <w:rsid w:val="00004536"/>
    <w:rsid w:val="00004D43"/>
    <w:rsid w:val="00010823"/>
    <w:rsid w:val="00011C47"/>
    <w:rsid w:val="00011EF6"/>
    <w:rsid w:val="00012351"/>
    <w:rsid w:val="0001240F"/>
    <w:rsid w:val="000125BC"/>
    <w:rsid w:val="00017B13"/>
    <w:rsid w:val="00022B75"/>
    <w:rsid w:val="00024521"/>
    <w:rsid w:val="00024586"/>
    <w:rsid w:val="0002513B"/>
    <w:rsid w:val="0002612F"/>
    <w:rsid w:val="000317BD"/>
    <w:rsid w:val="00032609"/>
    <w:rsid w:val="00033462"/>
    <w:rsid w:val="00034CC6"/>
    <w:rsid w:val="00035092"/>
    <w:rsid w:val="00036919"/>
    <w:rsid w:val="00037EEB"/>
    <w:rsid w:val="0004037C"/>
    <w:rsid w:val="00041A0F"/>
    <w:rsid w:val="00042C84"/>
    <w:rsid w:val="0004392F"/>
    <w:rsid w:val="00046D15"/>
    <w:rsid w:val="000511A2"/>
    <w:rsid w:val="000514FA"/>
    <w:rsid w:val="00051E83"/>
    <w:rsid w:val="000527C8"/>
    <w:rsid w:val="00052C1F"/>
    <w:rsid w:val="000538F0"/>
    <w:rsid w:val="000540ED"/>
    <w:rsid w:val="0005465D"/>
    <w:rsid w:val="0005489C"/>
    <w:rsid w:val="0006047E"/>
    <w:rsid w:val="00060F3D"/>
    <w:rsid w:val="000615B8"/>
    <w:rsid w:val="000622CB"/>
    <w:rsid w:val="0006245A"/>
    <w:rsid w:val="0006257D"/>
    <w:rsid w:val="00063A96"/>
    <w:rsid w:val="00066BB4"/>
    <w:rsid w:val="00071105"/>
    <w:rsid w:val="000729DF"/>
    <w:rsid w:val="00073833"/>
    <w:rsid w:val="00074EE4"/>
    <w:rsid w:val="0007579D"/>
    <w:rsid w:val="000759E6"/>
    <w:rsid w:val="000779A0"/>
    <w:rsid w:val="00077E22"/>
    <w:rsid w:val="000812EE"/>
    <w:rsid w:val="00085877"/>
    <w:rsid w:val="0008646E"/>
    <w:rsid w:val="00086AEE"/>
    <w:rsid w:val="00086D24"/>
    <w:rsid w:val="00087618"/>
    <w:rsid w:val="00090D52"/>
    <w:rsid w:val="000930F0"/>
    <w:rsid w:val="000935F2"/>
    <w:rsid w:val="0009380B"/>
    <w:rsid w:val="00094193"/>
    <w:rsid w:val="000943DB"/>
    <w:rsid w:val="00095091"/>
    <w:rsid w:val="00095171"/>
    <w:rsid w:val="00096181"/>
    <w:rsid w:val="00096DAF"/>
    <w:rsid w:val="00097844"/>
    <w:rsid w:val="000A083A"/>
    <w:rsid w:val="000A1410"/>
    <w:rsid w:val="000A1ED4"/>
    <w:rsid w:val="000A32DE"/>
    <w:rsid w:val="000A3844"/>
    <w:rsid w:val="000A3DB2"/>
    <w:rsid w:val="000A4C40"/>
    <w:rsid w:val="000A5ADD"/>
    <w:rsid w:val="000B382A"/>
    <w:rsid w:val="000B3EE8"/>
    <w:rsid w:val="000B40FA"/>
    <w:rsid w:val="000B5078"/>
    <w:rsid w:val="000B6140"/>
    <w:rsid w:val="000C06A8"/>
    <w:rsid w:val="000C40FC"/>
    <w:rsid w:val="000C52A8"/>
    <w:rsid w:val="000C6740"/>
    <w:rsid w:val="000C7795"/>
    <w:rsid w:val="000D3B7B"/>
    <w:rsid w:val="000D3C75"/>
    <w:rsid w:val="000D596F"/>
    <w:rsid w:val="000D5B06"/>
    <w:rsid w:val="000D7565"/>
    <w:rsid w:val="000E125D"/>
    <w:rsid w:val="000E3D4E"/>
    <w:rsid w:val="000E42ED"/>
    <w:rsid w:val="000E47A7"/>
    <w:rsid w:val="000E5AAA"/>
    <w:rsid w:val="000E638A"/>
    <w:rsid w:val="000E72F5"/>
    <w:rsid w:val="000F005B"/>
    <w:rsid w:val="000F0F2D"/>
    <w:rsid w:val="000F1AE0"/>
    <w:rsid w:val="000F2CC3"/>
    <w:rsid w:val="000F452A"/>
    <w:rsid w:val="000F49CE"/>
    <w:rsid w:val="000F56D7"/>
    <w:rsid w:val="000F7E35"/>
    <w:rsid w:val="00100438"/>
    <w:rsid w:val="001020E6"/>
    <w:rsid w:val="00102260"/>
    <w:rsid w:val="001024CB"/>
    <w:rsid w:val="00102552"/>
    <w:rsid w:val="00102B6D"/>
    <w:rsid w:val="00105202"/>
    <w:rsid w:val="00107055"/>
    <w:rsid w:val="00112A27"/>
    <w:rsid w:val="00114E8C"/>
    <w:rsid w:val="00115427"/>
    <w:rsid w:val="00116EF0"/>
    <w:rsid w:val="001170F8"/>
    <w:rsid w:val="001179CA"/>
    <w:rsid w:val="00120289"/>
    <w:rsid w:val="00124F21"/>
    <w:rsid w:val="00125083"/>
    <w:rsid w:val="00125318"/>
    <w:rsid w:val="001262D0"/>
    <w:rsid w:val="00126C18"/>
    <w:rsid w:val="001273F7"/>
    <w:rsid w:val="001328AC"/>
    <w:rsid w:val="00132F36"/>
    <w:rsid w:val="0013414C"/>
    <w:rsid w:val="00135BE7"/>
    <w:rsid w:val="00136990"/>
    <w:rsid w:val="00136CFC"/>
    <w:rsid w:val="00137407"/>
    <w:rsid w:val="0013743F"/>
    <w:rsid w:val="0013775F"/>
    <w:rsid w:val="001413C7"/>
    <w:rsid w:val="001421C8"/>
    <w:rsid w:val="001501C5"/>
    <w:rsid w:val="00152C20"/>
    <w:rsid w:val="00152C24"/>
    <w:rsid w:val="00154A33"/>
    <w:rsid w:val="00157552"/>
    <w:rsid w:val="001576E6"/>
    <w:rsid w:val="00157D98"/>
    <w:rsid w:val="00160372"/>
    <w:rsid w:val="00162239"/>
    <w:rsid w:val="00162CA8"/>
    <w:rsid w:val="00164C44"/>
    <w:rsid w:val="0016545A"/>
    <w:rsid w:val="00166EF2"/>
    <w:rsid w:val="00166F51"/>
    <w:rsid w:val="00170EFA"/>
    <w:rsid w:val="001711E6"/>
    <w:rsid w:val="00171C9E"/>
    <w:rsid w:val="00172179"/>
    <w:rsid w:val="001726F3"/>
    <w:rsid w:val="00172D87"/>
    <w:rsid w:val="00173F75"/>
    <w:rsid w:val="0017497C"/>
    <w:rsid w:val="00175E3D"/>
    <w:rsid w:val="00176B87"/>
    <w:rsid w:val="0018040D"/>
    <w:rsid w:val="00180AD2"/>
    <w:rsid w:val="00180EC3"/>
    <w:rsid w:val="00182005"/>
    <w:rsid w:val="00183CF6"/>
    <w:rsid w:val="00184B74"/>
    <w:rsid w:val="00185761"/>
    <w:rsid w:val="00186B44"/>
    <w:rsid w:val="001917EA"/>
    <w:rsid w:val="00191DCE"/>
    <w:rsid w:val="0019426A"/>
    <w:rsid w:val="00194E3B"/>
    <w:rsid w:val="0019598F"/>
    <w:rsid w:val="00196588"/>
    <w:rsid w:val="00197428"/>
    <w:rsid w:val="00197A54"/>
    <w:rsid w:val="00197E56"/>
    <w:rsid w:val="00197EA2"/>
    <w:rsid w:val="00197EAE"/>
    <w:rsid w:val="001A053A"/>
    <w:rsid w:val="001A081A"/>
    <w:rsid w:val="001A1615"/>
    <w:rsid w:val="001A67A3"/>
    <w:rsid w:val="001B10D6"/>
    <w:rsid w:val="001B17C4"/>
    <w:rsid w:val="001B2B0D"/>
    <w:rsid w:val="001B2D60"/>
    <w:rsid w:val="001B4737"/>
    <w:rsid w:val="001B4C57"/>
    <w:rsid w:val="001B4C7D"/>
    <w:rsid w:val="001B548E"/>
    <w:rsid w:val="001B728D"/>
    <w:rsid w:val="001B747B"/>
    <w:rsid w:val="001C43BA"/>
    <w:rsid w:val="001C4D58"/>
    <w:rsid w:val="001C6D2F"/>
    <w:rsid w:val="001D01CB"/>
    <w:rsid w:val="001D021C"/>
    <w:rsid w:val="001D17E2"/>
    <w:rsid w:val="001D1A33"/>
    <w:rsid w:val="001D2134"/>
    <w:rsid w:val="001D34D1"/>
    <w:rsid w:val="001D4F8A"/>
    <w:rsid w:val="001D5CBF"/>
    <w:rsid w:val="001D5E7F"/>
    <w:rsid w:val="001D7837"/>
    <w:rsid w:val="001D7AE1"/>
    <w:rsid w:val="001E283F"/>
    <w:rsid w:val="001E2B7A"/>
    <w:rsid w:val="001E2C8B"/>
    <w:rsid w:val="001E4C48"/>
    <w:rsid w:val="001E51EF"/>
    <w:rsid w:val="001E779E"/>
    <w:rsid w:val="001F096B"/>
    <w:rsid w:val="001F0D89"/>
    <w:rsid w:val="001F16F7"/>
    <w:rsid w:val="001F23BB"/>
    <w:rsid w:val="001F5216"/>
    <w:rsid w:val="001F6448"/>
    <w:rsid w:val="001F71D1"/>
    <w:rsid w:val="00204B7C"/>
    <w:rsid w:val="00204E2F"/>
    <w:rsid w:val="00204F39"/>
    <w:rsid w:val="00205AEE"/>
    <w:rsid w:val="0020629B"/>
    <w:rsid w:val="00206383"/>
    <w:rsid w:val="002078EA"/>
    <w:rsid w:val="00207F0E"/>
    <w:rsid w:val="0021047E"/>
    <w:rsid w:val="00210642"/>
    <w:rsid w:val="002149AD"/>
    <w:rsid w:val="00216102"/>
    <w:rsid w:val="002174F7"/>
    <w:rsid w:val="002176C4"/>
    <w:rsid w:val="0021798B"/>
    <w:rsid w:val="00217F69"/>
    <w:rsid w:val="0022063C"/>
    <w:rsid w:val="00221A83"/>
    <w:rsid w:val="00221DED"/>
    <w:rsid w:val="00223325"/>
    <w:rsid w:val="002234C9"/>
    <w:rsid w:val="00224C7D"/>
    <w:rsid w:val="00226BE0"/>
    <w:rsid w:val="0022768E"/>
    <w:rsid w:val="002279D3"/>
    <w:rsid w:val="00230728"/>
    <w:rsid w:val="00231AAF"/>
    <w:rsid w:val="00233A21"/>
    <w:rsid w:val="00236524"/>
    <w:rsid w:val="00236813"/>
    <w:rsid w:val="00236A2E"/>
    <w:rsid w:val="00237414"/>
    <w:rsid w:val="002445F3"/>
    <w:rsid w:val="0024576D"/>
    <w:rsid w:val="002458C9"/>
    <w:rsid w:val="002478BD"/>
    <w:rsid w:val="002478E8"/>
    <w:rsid w:val="0025280E"/>
    <w:rsid w:val="00255359"/>
    <w:rsid w:val="0025662C"/>
    <w:rsid w:val="00256C18"/>
    <w:rsid w:val="00257C2A"/>
    <w:rsid w:val="00260696"/>
    <w:rsid w:val="00261144"/>
    <w:rsid w:val="00262AD8"/>
    <w:rsid w:val="00263478"/>
    <w:rsid w:val="00265904"/>
    <w:rsid w:val="002662C9"/>
    <w:rsid w:val="00273BCB"/>
    <w:rsid w:val="0027544F"/>
    <w:rsid w:val="0027692A"/>
    <w:rsid w:val="00276C5C"/>
    <w:rsid w:val="0027773F"/>
    <w:rsid w:val="00280531"/>
    <w:rsid w:val="00284EA9"/>
    <w:rsid w:val="002853F5"/>
    <w:rsid w:val="002871D8"/>
    <w:rsid w:val="00287587"/>
    <w:rsid w:val="00290C93"/>
    <w:rsid w:val="00291E6E"/>
    <w:rsid w:val="00293A8B"/>
    <w:rsid w:val="0029493F"/>
    <w:rsid w:val="00297DA3"/>
    <w:rsid w:val="002A025E"/>
    <w:rsid w:val="002A089E"/>
    <w:rsid w:val="002A16CD"/>
    <w:rsid w:val="002A3E00"/>
    <w:rsid w:val="002A4AB0"/>
    <w:rsid w:val="002A6051"/>
    <w:rsid w:val="002A643A"/>
    <w:rsid w:val="002A7030"/>
    <w:rsid w:val="002A7315"/>
    <w:rsid w:val="002B021B"/>
    <w:rsid w:val="002B395E"/>
    <w:rsid w:val="002B561E"/>
    <w:rsid w:val="002B6780"/>
    <w:rsid w:val="002B6B91"/>
    <w:rsid w:val="002B7F6D"/>
    <w:rsid w:val="002C206F"/>
    <w:rsid w:val="002C2FC9"/>
    <w:rsid w:val="002C34D9"/>
    <w:rsid w:val="002C7D0F"/>
    <w:rsid w:val="002D4404"/>
    <w:rsid w:val="002D4944"/>
    <w:rsid w:val="002D6248"/>
    <w:rsid w:val="002D7A51"/>
    <w:rsid w:val="002E0AFE"/>
    <w:rsid w:val="002E1515"/>
    <w:rsid w:val="002E56A5"/>
    <w:rsid w:val="002E5E4C"/>
    <w:rsid w:val="002F0702"/>
    <w:rsid w:val="002F1209"/>
    <w:rsid w:val="002F1DBF"/>
    <w:rsid w:val="002F35EC"/>
    <w:rsid w:val="002F43CE"/>
    <w:rsid w:val="002F57D8"/>
    <w:rsid w:val="00300B99"/>
    <w:rsid w:val="0030282E"/>
    <w:rsid w:val="00305105"/>
    <w:rsid w:val="0030511E"/>
    <w:rsid w:val="00305223"/>
    <w:rsid w:val="00305CF5"/>
    <w:rsid w:val="0030712C"/>
    <w:rsid w:val="00307784"/>
    <w:rsid w:val="0031096E"/>
    <w:rsid w:val="00310F41"/>
    <w:rsid w:val="00310F82"/>
    <w:rsid w:val="00311573"/>
    <w:rsid w:val="00313927"/>
    <w:rsid w:val="00314EAF"/>
    <w:rsid w:val="00315101"/>
    <w:rsid w:val="00315827"/>
    <w:rsid w:val="00316F08"/>
    <w:rsid w:val="00322590"/>
    <w:rsid w:val="00322D15"/>
    <w:rsid w:val="00331318"/>
    <w:rsid w:val="00332612"/>
    <w:rsid w:val="00332C07"/>
    <w:rsid w:val="00333001"/>
    <w:rsid w:val="00334F9D"/>
    <w:rsid w:val="00335F5A"/>
    <w:rsid w:val="003374F0"/>
    <w:rsid w:val="003409DC"/>
    <w:rsid w:val="00342D8C"/>
    <w:rsid w:val="003431ED"/>
    <w:rsid w:val="00343E0F"/>
    <w:rsid w:val="00344116"/>
    <w:rsid w:val="00345204"/>
    <w:rsid w:val="00345809"/>
    <w:rsid w:val="003469DD"/>
    <w:rsid w:val="00346ACA"/>
    <w:rsid w:val="00347172"/>
    <w:rsid w:val="0034773F"/>
    <w:rsid w:val="00347968"/>
    <w:rsid w:val="00351E57"/>
    <w:rsid w:val="00351F82"/>
    <w:rsid w:val="00352E52"/>
    <w:rsid w:val="003541DE"/>
    <w:rsid w:val="00354D76"/>
    <w:rsid w:val="00355037"/>
    <w:rsid w:val="0035530A"/>
    <w:rsid w:val="00356CB9"/>
    <w:rsid w:val="00360200"/>
    <w:rsid w:val="0036299C"/>
    <w:rsid w:val="00363C53"/>
    <w:rsid w:val="00363F83"/>
    <w:rsid w:val="00365B0A"/>
    <w:rsid w:val="00366E45"/>
    <w:rsid w:val="00367545"/>
    <w:rsid w:val="00367BDB"/>
    <w:rsid w:val="00367DEF"/>
    <w:rsid w:val="00370635"/>
    <w:rsid w:val="00372341"/>
    <w:rsid w:val="00372376"/>
    <w:rsid w:val="00373F46"/>
    <w:rsid w:val="00374738"/>
    <w:rsid w:val="00375C6E"/>
    <w:rsid w:val="003769F3"/>
    <w:rsid w:val="00376EB1"/>
    <w:rsid w:val="00380295"/>
    <w:rsid w:val="00380845"/>
    <w:rsid w:val="003809F5"/>
    <w:rsid w:val="00382F9D"/>
    <w:rsid w:val="00383545"/>
    <w:rsid w:val="00383EC0"/>
    <w:rsid w:val="003840AB"/>
    <w:rsid w:val="003843D8"/>
    <w:rsid w:val="0038477C"/>
    <w:rsid w:val="00385E02"/>
    <w:rsid w:val="00390FC7"/>
    <w:rsid w:val="00391C6E"/>
    <w:rsid w:val="00391D65"/>
    <w:rsid w:val="0039405C"/>
    <w:rsid w:val="003945FC"/>
    <w:rsid w:val="00395F38"/>
    <w:rsid w:val="003962C9"/>
    <w:rsid w:val="00397A43"/>
    <w:rsid w:val="003A1048"/>
    <w:rsid w:val="003A1BFA"/>
    <w:rsid w:val="003A3690"/>
    <w:rsid w:val="003A529F"/>
    <w:rsid w:val="003A65D6"/>
    <w:rsid w:val="003A6CD8"/>
    <w:rsid w:val="003A708F"/>
    <w:rsid w:val="003B02B0"/>
    <w:rsid w:val="003B1109"/>
    <w:rsid w:val="003B2868"/>
    <w:rsid w:val="003B3795"/>
    <w:rsid w:val="003B475D"/>
    <w:rsid w:val="003C072C"/>
    <w:rsid w:val="003C12A1"/>
    <w:rsid w:val="003C138A"/>
    <w:rsid w:val="003C21B9"/>
    <w:rsid w:val="003C2A2C"/>
    <w:rsid w:val="003C452D"/>
    <w:rsid w:val="003C4AE7"/>
    <w:rsid w:val="003C57EA"/>
    <w:rsid w:val="003C5CD3"/>
    <w:rsid w:val="003D0A85"/>
    <w:rsid w:val="003D0C93"/>
    <w:rsid w:val="003D4CCC"/>
    <w:rsid w:val="003D650E"/>
    <w:rsid w:val="003D6E16"/>
    <w:rsid w:val="003E0334"/>
    <w:rsid w:val="003E082E"/>
    <w:rsid w:val="003E09E4"/>
    <w:rsid w:val="003E15EC"/>
    <w:rsid w:val="003E2F30"/>
    <w:rsid w:val="003E576D"/>
    <w:rsid w:val="003E62F1"/>
    <w:rsid w:val="003E657E"/>
    <w:rsid w:val="003F0E90"/>
    <w:rsid w:val="003F0E97"/>
    <w:rsid w:val="003F178F"/>
    <w:rsid w:val="003F18EE"/>
    <w:rsid w:val="003F311E"/>
    <w:rsid w:val="003F32F5"/>
    <w:rsid w:val="003F4296"/>
    <w:rsid w:val="003F4482"/>
    <w:rsid w:val="003F6A3A"/>
    <w:rsid w:val="004002EE"/>
    <w:rsid w:val="004007BB"/>
    <w:rsid w:val="00400C56"/>
    <w:rsid w:val="0040415A"/>
    <w:rsid w:val="00405B06"/>
    <w:rsid w:val="00406BBA"/>
    <w:rsid w:val="00411081"/>
    <w:rsid w:val="00411D63"/>
    <w:rsid w:val="00413CF6"/>
    <w:rsid w:val="00414B94"/>
    <w:rsid w:val="00414E44"/>
    <w:rsid w:val="004175D1"/>
    <w:rsid w:val="00421166"/>
    <w:rsid w:val="004218D8"/>
    <w:rsid w:val="004226B4"/>
    <w:rsid w:val="00422C53"/>
    <w:rsid w:val="00423096"/>
    <w:rsid w:val="0042514F"/>
    <w:rsid w:val="004252F8"/>
    <w:rsid w:val="00431830"/>
    <w:rsid w:val="00431ACF"/>
    <w:rsid w:val="00431FA0"/>
    <w:rsid w:val="00432A7A"/>
    <w:rsid w:val="00433214"/>
    <w:rsid w:val="004367A0"/>
    <w:rsid w:val="004372AB"/>
    <w:rsid w:val="00437935"/>
    <w:rsid w:val="0044128A"/>
    <w:rsid w:val="0044221F"/>
    <w:rsid w:val="004435A3"/>
    <w:rsid w:val="004448BF"/>
    <w:rsid w:val="004467A5"/>
    <w:rsid w:val="00446CC5"/>
    <w:rsid w:val="004511CC"/>
    <w:rsid w:val="0045403B"/>
    <w:rsid w:val="00455818"/>
    <w:rsid w:val="00455E53"/>
    <w:rsid w:val="004568FC"/>
    <w:rsid w:val="00456AA6"/>
    <w:rsid w:val="00457709"/>
    <w:rsid w:val="00460148"/>
    <w:rsid w:val="00461F11"/>
    <w:rsid w:val="004633B2"/>
    <w:rsid w:val="00463A99"/>
    <w:rsid w:val="00464FF0"/>
    <w:rsid w:val="00470ABC"/>
    <w:rsid w:val="004712F9"/>
    <w:rsid w:val="0047199E"/>
    <w:rsid w:val="00471DE3"/>
    <w:rsid w:val="00472DEA"/>
    <w:rsid w:val="00473A1A"/>
    <w:rsid w:val="00474C08"/>
    <w:rsid w:val="00474D11"/>
    <w:rsid w:val="004752D7"/>
    <w:rsid w:val="004767DF"/>
    <w:rsid w:val="00476F2C"/>
    <w:rsid w:val="0048012D"/>
    <w:rsid w:val="00481B4B"/>
    <w:rsid w:val="00483A9B"/>
    <w:rsid w:val="00485CD8"/>
    <w:rsid w:val="004861BF"/>
    <w:rsid w:val="004900F1"/>
    <w:rsid w:val="00491056"/>
    <w:rsid w:val="00491AD7"/>
    <w:rsid w:val="004928A8"/>
    <w:rsid w:val="00495667"/>
    <w:rsid w:val="004A137F"/>
    <w:rsid w:val="004A17BC"/>
    <w:rsid w:val="004A4C24"/>
    <w:rsid w:val="004A583B"/>
    <w:rsid w:val="004A5DE2"/>
    <w:rsid w:val="004A5E02"/>
    <w:rsid w:val="004B0E87"/>
    <w:rsid w:val="004B47C3"/>
    <w:rsid w:val="004B7702"/>
    <w:rsid w:val="004C01EB"/>
    <w:rsid w:val="004C0846"/>
    <w:rsid w:val="004C192B"/>
    <w:rsid w:val="004C2F33"/>
    <w:rsid w:val="004C3408"/>
    <w:rsid w:val="004C356A"/>
    <w:rsid w:val="004C4459"/>
    <w:rsid w:val="004C5238"/>
    <w:rsid w:val="004C5BED"/>
    <w:rsid w:val="004C7A09"/>
    <w:rsid w:val="004C7C95"/>
    <w:rsid w:val="004D0ECB"/>
    <w:rsid w:val="004D1971"/>
    <w:rsid w:val="004D21FA"/>
    <w:rsid w:val="004D3157"/>
    <w:rsid w:val="004D5D6D"/>
    <w:rsid w:val="004D5F39"/>
    <w:rsid w:val="004E1FFA"/>
    <w:rsid w:val="004E2DF6"/>
    <w:rsid w:val="004E3C12"/>
    <w:rsid w:val="004E47CE"/>
    <w:rsid w:val="004E66AB"/>
    <w:rsid w:val="004F0456"/>
    <w:rsid w:val="004F148F"/>
    <w:rsid w:val="004F1A9F"/>
    <w:rsid w:val="004F2591"/>
    <w:rsid w:val="004F2ABE"/>
    <w:rsid w:val="004F3154"/>
    <w:rsid w:val="004F37C7"/>
    <w:rsid w:val="004F3B36"/>
    <w:rsid w:val="004F3EA6"/>
    <w:rsid w:val="004F4DCA"/>
    <w:rsid w:val="004F5173"/>
    <w:rsid w:val="004F621B"/>
    <w:rsid w:val="004F7FBD"/>
    <w:rsid w:val="00500CDB"/>
    <w:rsid w:val="005011B4"/>
    <w:rsid w:val="00501C4E"/>
    <w:rsid w:val="00504F83"/>
    <w:rsid w:val="00505044"/>
    <w:rsid w:val="0050506D"/>
    <w:rsid w:val="005064E7"/>
    <w:rsid w:val="00506F2D"/>
    <w:rsid w:val="005105C5"/>
    <w:rsid w:val="005106AA"/>
    <w:rsid w:val="005129C5"/>
    <w:rsid w:val="00512C22"/>
    <w:rsid w:val="005136E1"/>
    <w:rsid w:val="00513CF5"/>
    <w:rsid w:val="00514DE1"/>
    <w:rsid w:val="0051514C"/>
    <w:rsid w:val="00515493"/>
    <w:rsid w:val="00520A00"/>
    <w:rsid w:val="0052149D"/>
    <w:rsid w:val="00521741"/>
    <w:rsid w:val="0052227E"/>
    <w:rsid w:val="00522440"/>
    <w:rsid w:val="00522968"/>
    <w:rsid w:val="0052404E"/>
    <w:rsid w:val="0052424C"/>
    <w:rsid w:val="005258F6"/>
    <w:rsid w:val="00525F03"/>
    <w:rsid w:val="0052608D"/>
    <w:rsid w:val="00526936"/>
    <w:rsid w:val="00527581"/>
    <w:rsid w:val="00527D06"/>
    <w:rsid w:val="005325BB"/>
    <w:rsid w:val="00533A63"/>
    <w:rsid w:val="00534A7D"/>
    <w:rsid w:val="00534EF0"/>
    <w:rsid w:val="00535D26"/>
    <w:rsid w:val="005366AA"/>
    <w:rsid w:val="005366F3"/>
    <w:rsid w:val="005369DA"/>
    <w:rsid w:val="00541D3E"/>
    <w:rsid w:val="00541FA2"/>
    <w:rsid w:val="00544116"/>
    <w:rsid w:val="00544E99"/>
    <w:rsid w:val="00546F60"/>
    <w:rsid w:val="0054787C"/>
    <w:rsid w:val="0055143D"/>
    <w:rsid w:val="005527D4"/>
    <w:rsid w:val="00553ED0"/>
    <w:rsid w:val="005544BA"/>
    <w:rsid w:val="005547B8"/>
    <w:rsid w:val="005560D2"/>
    <w:rsid w:val="005561C2"/>
    <w:rsid w:val="005564E5"/>
    <w:rsid w:val="00557F04"/>
    <w:rsid w:val="0056002E"/>
    <w:rsid w:val="005610CE"/>
    <w:rsid w:val="005612B7"/>
    <w:rsid w:val="00561CA5"/>
    <w:rsid w:val="00561E35"/>
    <w:rsid w:val="00563B2F"/>
    <w:rsid w:val="00564E17"/>
    <w:rsid w:val="00566F1A"/>
    <w:rsid w:val="0056718D"/>
    <w:rsid w:val="005674EA"/>
    <w:rsid w:val="00574BE5"/>
    <w:rsid w:val="00580BD8"/>
    <w:rsid w:val="00581392"/>
    <w:rsid w:val="00581F4D"/>
    <w:rsid w:val="00582CB8"/>
    <w:rsid w:val="005831AF"/>
    <w:rsid w:val="00584A5A"/>
    <w:rsid w:val="00584D27"/>
    <w:rsid w:val="00586325"/>
    <w:rsid w:val="00587983"/>
    <w:rsid w:val="0059081A"/>
    <w:rsid w:val="00590B78"/>
    <w:rsid w:val="00593259"/>
    <w:rsid w:val="00593708"/>
    <w:rsid w:val="005937D8"/>
    <w:rsid w:val="00595C09"/>
    <w:rsid w:val="00596049"/>
    <w:rsid w:val="005968CB"/>
    <w:rsid w:val="00597786"/>
    <w:rsid w:val="00597C76"/>
    <w:rsid w:val="005A0174"/>
    <w:rsid w:val="005A040A"/>
    <w:rsid w:val="005A1F1A"/>
    <w:rsid w:val="005A21C9"/>
    <w:rsid w:val="005A2306"/>
    <w:rsid w:val="005A3D3B"/>
    <w:rsid w:val="005A4440"/>
    <w:rsid w:val="005A6F37"/>
    <w:rsid w:val="005B1374"/>
    <w:rsid w:val="005B1B74"/>
    <w:rsid w:val="005B1C38"/>
    <w:rsid w:val="005B208F"/>
    <w:rsid w:val="005B2115"/>
    <w:rsid w:val="005B2206"/>
    <w:rsid w:val="005B46E5"/>
    <w:rsid w:val="005B54BC"/>
    <w:rsid w:val="005B5D11"/>
    <w:rsid w:val="005B77FD"/>
    <w:rsid w:val="005B7F93"/>
    <w:rsid w:val="005C27A1"/>
    <w:rsid w:val="005C2ABC"/>
    <w:rsid w:val="005C2DB3"/>
    <w:rsid w:val="005C525A"/>
    <w:rsid w:val="005C546D"/>
    <w:rsid w:val="005C6122"/>
    <w:rsid w:val="005D3A13"/>
    <w:rsid w:val="005D43F4"/>
    <w:rsid w:val="005D48E5"/>
    <w:rsid w:val="005D5D29"/>
    <w:rsid w:val="005D5DAF"/>
    <w:rsid w:val="005D6628"/>
    <w:rsid w:val="005E0553"/>
    <w:rsid w:val="005E0A0E"/>
    <w:rsid w:val="005E105C"/>
    <w:rsid w:val="005E4BBA"/>
    <w:rsid w:val="005E5D45"/>
    <w:rsid w:val="005E6DA2"/>
    <w:rsid w:val="005E720E"/>
    <w:rsid w:val="005F0648"/>
    <w:rsid w:val="005F0E07"/>
    <w:rsid w:val="005F23D3"/>
    <w:rsid w:val="005F375A"/>
    <w:rsid w:val="005F411D"/>
    <w:rsid w:val="005F4EEE"/>
    <w:rsid w:val="005F543B"/>
    <w:rsid w:val="005F5BF3"/>
    <w:rsid w:val="005F62A5"/>
    <w:rsid w:val="005F65A5"/>
    <w:rsid w:val="005F7E08"/>
    <w:rsid w:val="005F7F9C"/>
    <w:rsid w:val="006021E8"/>
    <w:rsid w:val="006035EC"/>
    <w:rsid w:val="00603E52"/>
    <w:rsid w:val="006040BF"/>
    <w:rsid w:val="0060461E"/>
    <w:rsid w:val="006059BC"/>
    <w:rsid w:val="00605DD3"/>
    <w:rsid w:val="006126B9"/>
    <w:rsid w:val="006132B7"/>
    <w:rsid w:val="00613CB1"/>
    <w:rsid w:val="0061423D"/>
    <w:rsid w:val="00615ECD"/>
    <w:rsid w:val="006216AC"/>
    <w:rsid w:val="006242B0"/>
    <w:rsid w:val="006251C5"/>
    <w:rsid w:val="0062573C"/>
    <w:rsid w:val="00627090"/>
    <w:rsid w:val="0062772B"/>
    <w:rsid w:val="0063030D"/>
    <w:rsid w:val="00631F0F"/>
    <w:rsid w:val="006342C5"/>
    <w:rsid w:val="0063461E"/>
    <w:rsid w:val="00634EEA"/>
    <w:rsid w:val="006362B8"/>
    <w:rsid w:val="006362E7"/>
    <w:rsid w:val="00636335"/>
    <w:rsid w:val="006368E4"/>
    <w:rsid w:val="006408A5"/>
    <w:rsid w:val="00643645"/>
    <w:rsid w:val="00645C67"/>
    <w:rsid w:val="00647A46"/>
    <w:rsid w:val="00647CA7"/>
    <w:rsid w:val="006521D3"/>
    <w:rsid w:val="00653A69"/>
    <w:rsid w:val="00657D13"/>
    <w:rsid w:val="00660523"/>
    <w:rsid w:val="00660DFE"/>
    <w:rsid w:val="00662F9A"/>
    <w:rsid w:val="00664CE8"/>
    <w:rsid w:val="00666B0A"/>
    <w:rsid w:val="00667DAB"/>
    <w:rsid w:val="00670639"/>
    <w:rsid w:val="00670C4D"/>
    <w:rsid w:val="00670DB9"/>
    <w:rsid w:val="00670F75"/>
    <w:rsid w:val="00672727"/>
    <w:rsid w:val="006733C8"/>
    <w:rsid w:val="006736FE"/>
    <w:rsid w:val="00674169"/>
    <w:rsid w:val="00675175"/>
    <w:rsid w:val="0067532F"/>
    <w:rsid w:val="00676796"/>
    <w:rsid w:val="00680250"/>
    <w:rsid w:val="00681BAA"/>
    <w:rsid w:val="00682926"/>
    <w:rsid w:val="00683409"/>
    <w:rsid w:val="006836D7"/>
    <w:rsid w:val="00686262"/>
    <w:rsid w:val="006865EB"/>
    <w:rsid w:val="00687FC9"/>
    <w:rsid w:val="006904BE"/>
    <w:rsid w:val="0069066D"/>
    <w:rsid w:val="00691138"/>
    <w:rsid w:val="00691386"/>
    <w:rsid w:val="00693B8B"/>
    <w:rsid w:val="006977A5"/>
    <w:rsid w:val="006A08D6"/>
    <w:rsid w:val="006A12CF"/>
    <w:rsid w:val="006A1394"/>
    <w:rsid w:val="006A161B"/>
    <w:rsid w:val="006A2708"/>
    <w:rsid w:val="006A2E39"/>
    <w:rsid w:val="006A2F26"/>
    <w:rsid w:val="006A3B61"/>
    <w:rsid w:val="006A4039"/>
    <w:rsid w:val="006A41F0"/>
    <w:rsid w:val="006A4DCF"/>
    <w:rsid w:val="006A75B0"/>
    <w:rsid w:val="006B1636"/>
    <w:rsid w:val="006B2142"/>
    <w:rsid w:val="006B2152"/>
    <w:rsid w:val="006B3443"/>
    <w:rsid w:val="006B3B16"/>
    <w:rsid w:val="006B45E1"/>
    <w:rsid w:val="006B5D91"/>
    <w:rsid w:val="006B62AE"/>
    <w:rsid w:val="006B6E3B"/>
    <w:rsid w:val="006B7201"/>
    <w:rsid w:val="006B7341"/>
    <w:rsid w:val="006B7B33"/>
    <w:rsid w:val="006C0344"/>
    <w:rsid w:val="006C036F"/>
    <w:rsid w:val="006C12E6"/>
    <w:rsid w:val="006C1A6B"/>
    <w:rsid w:val="006C38AC"/>
    <w:rsid w:val="006C449C"/>
    <w:rsid w:val="006C532F"/>
    <w:rsid w:val="006C5836"/>
    <w:rsid w:val="006C770E"/>
    <w:rsid w:val="006C7879"/>
    <w:rsid w:val="006D0406"/>
    <w:rsid w:val="006D305D"/>
    <w:rsid w:val="006D4AA3"/>
    <w:rsid w:val="006D576A"/>
    <w:rsid w:val="006D7122"/>
    <w:rsid w:val="006D72C1"/>
    <w:rsid w:val="006D75EE"/>
    <w:rsid w:val="006D7F69"/>
    <w:rsid w:val="006E36DC"/>
    <w:rsid w:val="006E5FC6"/>
    <w:rsid w:val="006E75B4"/>
    <w:rsid w:val="006F2E20"/>
    <w:rsid w:val="006F5956"/>
    <w:rsid w:val="006F6297"/>
    <w:rsid w:val="006F66AC"/>
    <w:rsid w:val="00702D0F"/>
    <w:rsid w:val="00703975"/>
    <w:rsid w:val="007041C5"/>
    <w:rsid w:val="007044C5"/>
    <w:rsid w:val="007053A1"/>
    <w:rsid w:val="007101F7"/>
    <w:rsid w:val="00710C8B"/>
    <w:rsid w:val="007121D8"/>
    <w:rsid w:val="007139EC"/>
    <w:rsid w:val="00713FC0"/>
    <w:rsid w:val="00714219"/>
    <w:rsid w:val="007143AE"/>
    <w:rsid w:val="0071525F"/>
    <w:rsid w:val="00715CF7"/>
    <w:rsid w:val="00717E4E"/>
    <w:rsid w:val="007231B2"/>
    <w:rsid w:val="0072418A"/>
    <w:rsid w:val="007248F3"/>
    <w:rsid w:val="0072666D"/>
    <w:rsid w:val="00726B6A"/>
    <w:rsid w:val="00727BFA"/>
    <w:rsid w:val="00730F87"/>
    <w:rsid w:val="00735151"/>
    <w:rsid w:val="0073743D"/>
    <w:rsid w:val="00740168"/>
    <w:rsid w:val="00741580"/>
    <w:rsid w:val="00741961"/>
    <w:rsid w:val="00741ACB"/>
    <w:rsid w:val="007428AB"/>
    <w:rsid w:val="00744EED"/>
    <w:rsid w:val="00745BA9"/>
    <w:rsid w:val="0074613B"/>
    <w:rsid w:val="00746B10"/>
    <w:rsid w:val="00746C6E"/>
    <w:rsid w:val="00746E83"/>
    <w:rsid w:val="00747C49"/>
    <w:rsid w:val="00747FCA"/>
    <w:rsid w:val="0075079D"/>
    <w:rsid w:val="00751B2D"/>
    <w:rsid w:val="007541D3"/>
    <w:rsid w:val="007544F7"/>
    <w:rsid w:val="00754EB1"/>
    <w:rsid w:val="00755757"/>
    <w:rsid w:val="00755867"/>
    <w:rsid w:val="007570A4"/>
    <w:rsid w:val="00757572"/>
    <w:rsid w:val="00760CB9"/>
    <w:rsid w:val="0076136F"/>
    <w:rsid w:val="00761409"/>
    <w:rsid w:val="00761A78"/>
    <w:rsid w:val="00763C07"/>
    <w:rsid w:val="0076413B"/>
    <w:rsid w:val="00764FED"/>
    <w:rsid w:val="00765DB9"/>
    <w:rsid w:val="007666DE"/>
    <w:rsid w:val="00767142"/>
    <w:rsid w:val="00770112"/>
    <w:rsid w:val="00770A0E"/>
    <w:rsid w:val="00770E31"/>
    <w:rsid w:val="007711EA"/>
    <w:rsid w:val="007726DD"/>
    <w:rsid w:val="0077369B"/>
    <w:rsid w:val="00774ADF"/>
    <w:rsid w:val="00774FB4"/>
    <w:rsid w:val="00775E4C"/>
    <w:rsid w:val="00775E51"/>
    <w:rsid w:val="00776619"/>
    <w:rsid w:val="007771F3"/>
    <w:rsid w:val="007803C8"/>
    <w:rsid w:val="007809A8"/>
    <w:rsid w:val="007817DD"/>
    <w:rsid w:val="00781A95"/>
    <w:rsid w:val="00782E6A"/>
    <w:rsid w:val="007839E4"/>
    <w:rsid w:val="00783FBF"/>
    <w:rsid w:val="0078439A"/>
    <w:rsid w:val="00785A50"/>
    <w:rsid w:val="00785DE1"/>
    <w:rsid w:val="0078641C"/>
    <w:rsid w:val="00787081"/>
    <w:rsid w:val="00791B71"/>
    <w:rsid w:val="00791FC0"/>
    <w:rsid w:val="00793460"/>
    <w:rsid w:val="00794655"/>
    <w:rsid w:val="00796381"/>
    <w:rsid w:val="00797EC3"/>
    <w:rsid w:val="007A01F6"/>
    <w:rsid w:val="007A5B8A"/>
    <w:rsid w:val="007A75BA"/>
    <w:rsid w:val="007B2884"/>
    <w:rsid w:val="007B3C78"/>
    <w:rsid w:val="007B3F06"/>
    <w:rsid w:val="007B41BD"/>
    <w:rsid w:val="007B5A5C"/>
    <w:rsid w:val="007B6033"/>
    <w:rsid w:val="007B7CBF"/>
    <w:rsid w:val="007C1582"/>
    <w:rsid w:val="007C2CE2"/>
    <w:rsid w:val="007C3A71"/>
    <w:rsid w:val="007D0BF3"/>
    <w:rsid w:val="007D24A7"/>
    <w:rsid w:val="007D2F90"/>
    <w:rsid w:val="007D34EB"/>
    <w:rsid w:val="007E1061"/>
    <w:rsid w:val="007E15C3"/>
    <w:rsid w:val="007E4995"/>
    <w:rsid w:val="007E6F5F"/>
    <w:rsid w:val="007F043E"/>
    <w:rsid w:val="007F12F5"/>
    <w:rsid w:val="007F2F67"/>
    <w:rsid w:val="007F3B99"/>
    <w:rsid w:val="007F420C"/>
    <w:rsid w:val="007F48EA"/>
    <w:rsid w:val="007F74CA"/>
    <w:rsid w:val="00800B6A"/>
    <w:rsid w:val="00802001"/>
    <w:rsid w:val="00803F17"/>
    <w:rsid w:val="008045FA"/>
    <w:rsid w:val="0080554F"/>
    <w:rsid w:val="008079B9"/>
    <w:rsid w:val="0081148E"/>
    <w:rsid w:val="0081261F"/>
    <w:rsid w:val="00812C2A"/>
    <w:rsid w:val="00814854"/>
    <w:rsid w:val="0081689D"/>
    <w:rsid w:val="008202C3"/>
    <w:rsid w:val="008208E7"/>
    <w:rsid w:val="008234D0"/>
    <w:rsid w:val="00824525"/>
    <w:rsid w:val="00824B9C"/>
    <w:rsid w:val="00824CF2"/>
    <w:rsid w:val="008268CA"/>
    <w:rsid w:val="00826D3E"/>
    <w:rsid w:val="00827A09"/>
    <w:rsid w:val="008300FF"/>
    <w:rsid w:val="008339F2"/>
    <w:rsid w:val="00834516"/>
    <w:rsid w:val="00834884"/>
    <w:rsid w:val="008377D2"/>
    <w:rsid w:val="008402D3"/>
    <w:rsid w:val="00840C78"/>
    <w:rsid w:val="00841003"/>
    <w:rsid w:val="00841C36"/>
    <w:rsid w:val="008425B1"/>
    <w:rsid w:val="00842885"/>
    <w:rsid w:val="00842D63"/>
    <w:rsid w:val="00844191"/>
    <w:rsid w:val="008441BB"/>
    <w:rsid w:val="0084763C"/>
    <w:rsid w:val="0084793A"/>
    <w:rsid w:val="00850CD9"/>
    <w:rsid w:val="008528B3"/>
    <w:rsid w:val="0085374B"/>
    <w:rsid w:val="0085400A"/>
    <w:rsid w:val="00854CDB"/>
    <w:rsid w:val="008558B0"/>
    <w:rsid w:val="00856AD0"/>
    <w:rsid w:val="00857575"/>
    <w:rsid w:val="008579C7"/>
    <w:rsid w:val="00857D71"/>
    <w:rsid w:val="00861A3D"/>
    <w:rsid w:val="00862A2B"/>
    <w:rsid w:val="00862EA2"/>
    <w:rsid w:val="00863308"/>
    <w:rsid w:val="00863A2D"/>
    <w:rsid w:val="0086454A"/>
    <w:rsid w:val="0086465E"/>
    <w:rsid w:val="00864848"/>
    <w:rsid w:val="00867003"/>
    <w:rsid w:val="00867B58"/>
    <w:rsid w:val="008708CD"/>
    <w:rsid w:val="00871837"/>
    <w:rsid w:val="00872328"/>
    <w:rsid w:val="008749D1"/>
    <w:rsid w:val="00875778"/>
    <w:rsid w:val="00876759"/>
    <w:rsid w:val="00876C6A"/>
    <w:rsid w:val="00881957"/>
    <w:rsid w:val="0088196A"/>
    <w:rsid w:val="00881B9E"/>
    <w:rsid w:val="00882272"/>
    <w:rsid w:val="00882F08"/>
    <w:rsid w:val="008848C5"/>
    <w:rsid w:val="00887090"/>
    <w:rsid w:val="00887AF5"/>
    <w:rsid w:val="00891963"/>
    <w:rsid w:val="008920D5"/>
    <w:rsid w:val="008923CD"/>
    <w:rsid w:val="00892B38"/>
    <w:rsid w:val="00892D76"/>
    <w:rsid w:val="00893D4E"/>
    <w:rsid w:val="00895808"/>
    <w:rsid w:val="00896220"/>
    <w:rsid w:val="008A11E9"/>
    <w:rsid w:val="008A1988"/>
    <w:rsid w:val="008A24B1"/>
    <w:rsid w:val="008A3A94"/>
    <w:rsid w:val="008A41AE"/>
    <w:rsid w:val="008A4D02"/>
    <w:rsid w:val="008A7B77"/>
    <w:rsid w:val="008B04AB"/>
    <w:rsid w:val="008B4652"/>
    <w:rsid w:val="008B5395"/>
    <w:rsid w:val="008B58F8"/>
    <w:rsid w:val="008B5AED"/>
    <w:rsid w:val="008B69DC"/>
    <w:rsid w:val="008B7065"/>
    <w:rsid w:val="008C032F"/>
    <w:rsid w:val="008C17A9"/>
    <w:rsid w:val="008C2CAD"/>
    <w:rsid w:val="008C4394"/>
    <w:rsid w:val="008C4526"/>
    <w:rsid w:val="008C5EC7"/>
    <w:rsid w:val="008D00BF"/>
    <w:rsid w:val="008D048B"/>
    <w:rsid w:val="008D1269"/>
    <w:rsid w:val="008D6129"/>
    <w:rsid w:val="008D74D3"/>
    <w:rsid w:val="008E0A8B"/>
    <w:rsid w:val="008E31D8"/>
    <w:rsid w:val="008E411F"/>
    <w:rsid w:val="008F0105"/>
    <w:rsid w:val="008F07E8"/>
    <w:rsid w:val="008F1785"/>
    <w:rsid w:val="008F5FE8"/>
    <w:rsid w:val="008F7871"/>
    <w:rsid w:val="008F7A29"/>
    <w:rsid w:val="009006FA"/>
    <w:rsid w:val="0090243E"/>
    <w:rsid w:val="0090290F"/>
    <w:rsid w:val="009044FB"/>
    <w:rsid w:val="00904BF9"/>
    <w:rsid w:val="00905750"/>
    <w:rsid w:val="009068B5"/>
    <w:rsid w:val="00907167"/>
    <w:rsid w:val="0090783C"/>
    <w:rsid w:val="0091013F"/>
    <w:rsid w:val="00910D2A"/>
    <w:rsid w:val="00910D66"/>
    <w:rsid w:val="0091109D"/>
    <w:rsid w:val="00911234"/>
    <w:rsid w:val="0091160D"/>
    <w:rsid w:val="009154B0"/>
    <w:rsid w:val="009157F3"/>
    <w:rsid w:val="00920297"/>
    <w:rsid w:val="00922210"/>
    <w:rsid w:val="00922FCD"/>
    <w:rsid w:val="00925A07"/>
    <w:rsid w:val="00926AD2"/>
    <w:rsid w:val="00926C7F"/>
    <w:rsid w:val="009303C2"/>
    <w:rsid w:val="009303D8"/>
    <w:rsid w:val="0093641F"/>
    <w:rsid w:val="00936F7E"/>
    <w:rsid w:val="00937C3C"/>
    <w:rsid w:val="00942E8A"/>
    <w:rsid w:val="00942EE0"/>
    <w:rsid w:val="00944D0E"/>
    <w:rsid w:val="009452E1"/>
    <w:rsid w:val="00951B21"/>
    <w:rsid w:val="0095272D"/>
    <w:rsid w:val="00953046"/>
    <w:rsid w:val="00953821"/>
    <w:rsid w:val="00953854"/>
    <w:rsid w:val="00955ED4"/>
    <w:rsid w:val="00957DA0"/>
    <w:rsid w:val="00957E59"/>
    <w:rsid w:val="00961820"/>
    <w:rsid w:val="00962597"/>
    <w:rsid w:val="009636FF"/>
    <w:rsid w:val="00964AFA"/>
    <w:rsid w:val="0096553D"/>
    <w:rsid w:val="00965BBF"/>
    <w:rsid w:val="009664E4"/>
    <w:rsid w:val="009665E5"/>
    <w:rsid w:val="00970706"/>
    <w:rsid w:val="009708B5"/>
    <w:rsid w:val="00971B52"/>
    <w:rsid w:val="009747D3"/>
    <w:rsid w:val="0097613A"/>
    <w:rsid w:val="00976766"/>
    <w:rsid w:val="00977138"/>
    <w:rsid w:val="00980B3E"/>
    <w:rsid w:val="00980D05"/>
    <w:rsid w:val="00981394"/>
    <w:rsid w:val="009815F9"/>
    <w:rsid w:val="00981B5A"/>
    <w:rsid w:val="00984043"/>
    <w:rsid w:val="00984393"/>
    <w:rsid w:val="00984511"/>
    <w:rsid w:val="009854C6"/>
    <w:rsid w:val="00985E42"/>
    <w:rsid w:val="00986D4C"/>
    <w:rsid w:val="00986D4E"/>
    <w:rsid w:val="00987698"/>
    <w:rsid w:val="0099027B"/>
    <w:rsid w:val="009903CE"/>
    <w:rsid w:val="009909C3"/>
    <w:rsid w:val="00990F92"/>
    <w:rsid w:val="009913AF"/>
    <w:rsid w:val="0099149E"/>
    <w:rsid w:val="00991772"/>
    <w:rsid w:val="009925AD"/>
    <w:rsid w:val="0099279D"/>
    <w:rsid w:val="00992A7B"/>
    <w:rsid w:val="00993130"/>
    <w:rsid w:val="00993364"/>
    <w:rsid w:val="00993834"/>
    <w:rsid w:val="00993A88"/>
    <w:rsid w:val="00993EAA"/>
    <w:rsid w:val="00995A6C"/>
    <w:rsid w:val="00997651"/>
    <w:rsid w:val="009A15B3"/>
    <w:rsid w:val="009A2A70"/>
    <w:rsid w:val="009A2E6E"/>
    <w:rsid w:val="009A3785"/>
    <w:rsid w:val="009A61EB"/>
    <w:rsid w:val="009A7640"/>
    <w:rsid w:val="009A7AA2"/>
    <w:rsid w:val="009A7B34"/>
    <w:rsid w:val="009B1349"/>
    <w:rsid w:val="009B1747"/>
    <w:rsid w:val="009B39C1"/>
    <w:rsid w:val="009B3D1F"/>
    <w:rsid w:val="009B3E3D"/>
    <w:rsid w:val="009C2274"/>
    <w:rsid w:val="009C5D55"/>
    <w:rsid w:val="009C6C22"/>
    <w:rsid w:val="009C738E"/>
    <w:rsid w:val="009C7857"/>
    <w:rsid w:val="009C7995"/>
    <w:rsid w:val="009D05E6"/>
    <w:rsid w:val="009D3DF5"/>
    <w:rsid w:val="009D461F"/>
    <w:rsid w:val="009D4D6A"/>
    <w:rsid w:val="009D59D8"/>
    <w:rsid w:val="009D5CC4"/>
    <w:rsid w:val="009D7F59"/>
    <w:rsid w:val="009E094C"/>
    <w:rsid w:val="009E0A6D"/>
    <w:rsid w:val="009E1958"/>
    <w:rsid w:val="009E280B"/>
    <w:rsid w:val="009E34D7"/>
    <w:rsid w:val="009E3B14"/>
    <w:rsid w:val="009E3E78"/>
    <w:rsid w:val="009E427D"/>
    <w:rsid w:val="009E44A4"/>
    <w:rsid w:val="009E53AA"/>
    <w:rsid w:val="009E62C3"/>
    <w:rsid w:val="009E7B78"/>
    <w:rsid w:val="009F1405"/>
    <w:rsid w:val="009F39F4"/>
    <w:rsid w:val="009F3E1B"/>
    <w:rsid w:val="009F42B7"/>
    <w:rsid w:val="009F4322"/>
    <w:rsid w:val="009F4A2B"/>
    <w:rsid w:val="009F63AB"/>
    <w:rsid w:val="009F6523"/>
    <w:rsid w:val="009F6715"/>
    <w:rsid w:val="009F6BF0"/>
    <w:rsid w:val="009F7CD8"/>
    <w:rsid w:val="00A00C13"/>
    <w:rsid w:val="00A01246"/>
    <w:rsid w:val="00A01355"/>
    <w:rsid w:val="00A04794"/>
    <w:rsid w:val="00A04C3D"/>
    <w:rsid w:val="00A04CF0"/>
    <w:rsid w:val="00A06760"/>
    <w:rsid w:val="00A07292"/>
    <w:rsid w:val="00A07768"/>
    <w:rsid w:val="00A10ECE"/>
    <w:rsid w:val="00A11EEC"/>
    <w:rsid w:val="00A12828"/>
    <w:rsid w:val="00A1442F"/>
    <w:rsid w:val="00A15CBD"/>
    <w:rsid w:val="00A15DA0"/>
    <w:rsid w:val="00A16E92"/>
    <w:rsid w:val="00A21AE4"/>
    <w:rsid w:val="00A223BE"/>
    <w:rsid w:val="00A24DD7"/>
    <w:rsid w:val="00A250C9"/>
    <w:rsid w:val="00A260AC"/>
    <w:rsid w:val="00A26A9E"/>
    <w:rsid w:val="00A27227"/>
    <w:rsid w:val="00A27C7B"/>
    <w:rsid w:val="00A27FE7"/>
    <w:rsid w:val="00A31201"/>
    <w:rsid w:val="00A31DB2"/>
    <w:rsid w:val="00A340AA"/>
    <w:rsid w:val="00A407EA"/>
    <w:rsid w:val="00A41855"/>
    <w:rsid w:val="00A418F0"/>
    <w:rsid w:val="00A41DC6"/>
    <w:rsid w:val="00A4328C"/>
    <w:rsid w:val="00A478C5"/>
    <w:rsid w:val="00A47C52"/>
    <w:rsid w:val="00A52ABD"/>
    <w:rsid w:val="00A566CB"/>
    <w:rsid w:val="00A56969"/>
    <w:rsid w:val="00A57BB4"/>
    <w:rsid w:val="00A60426"/>
    <w:rsid w:val="00A63D9F"/>
    <w:rsid w:val="00A656C0"/>
    <w:rsid w:val="00A66191"/>
    <w:rsid w:val="00A675EE"/>
    <w:rsid w:val="00A67F85"/>
    <w:rsid w:val="00A70245"/>
    <w:rsid w:val="00A70606"/>
    <w:rsid w:val="00A706C1"/>
    <w:rsid w:val="00A72224"/>
    <w:rsid w:val="00A727F3"/>
    <w:rsid w:val="00A729B1"/>
    <w:rsid w:val="00A729EF"/>
    <w:rsid w:val="00A73735"/>
    <w:rsid w:val="00A73FBC"/>
    <w:rsid w:val="00A76057"/>
    <w:rsid w:val="00A809E6"/>
    <w:rsid w:val="00A8232B"/>
    <w:rsid w:val="00A824BE"/>
    <w:rsid w:val="00A85135"/>
    <w:rsid w:val="00A85393"/>
    <w:rsid w:val="00A85AA9"/>
    <w:rsid w:val="00A8771F"/>
    <w:rsid w:val="00A87A11"/>
    <w:rsid w:val="00A90581"/>
    <w:rsid w:val="00A90CE8"/>
    <w:rsid w:val="00A91E8B"/>
    <w:rsid w:val="00A9261E"/>
    <w:rsid w:val="00A9305C"/>
    <w:rsid w:val="00A94DE8"/>
    <w:rsid w:val="00A95AD8"/>
    <w:rsid w:val="00A96AF1"/>
    <w:rsid w:val="00A97C48"/>
    <w:rsid w:val="00A97D3C"/>
    <w:rsid w:val="00AA0723"/>
    <w:rsid w:val="00AA2684"/>
    <w:rsid w:val="00AA3ACF"/>
    <w:rsid w:val="00AA4A7A"/>
    <w:rsid w:val="00AA4BC8"/>
    <w:rsid w:val="00AA4C64"/>
    <w:rsid w:val="00AA503D"/>
    <w:rsid w:val="00AA5D4B"/>
    <w:rsid w:val="00AB1A08"/>
    <w:rsid w:val="00AB2838"/>
    <w:rsid w:val="00AB5386"/>
    <w:rsid w:val="00AB6120"/>
    <w:rsid w:val="00AB68CD"/>
    <w:rsid w:val="00AB6B22"/>
    <w:rsid w:val="00AC0144"/>
    <w:rsid w:val="00AC0BBD"/>
    <w:rsid w:val="00AC0F57"/>
    <w:rsid w:val="00AC3001"/>
    <w:rsid w:val="00AC3379"/>
    <w:rsid w:val="00AC4E94"/>
    <w:rsid w:val="00AC5468"/>
    <w:rsid w:val="00AC5481"/>
    <w:rsid w:val="00AC5AEB"/>
    <w:rsid w:val="00AD1325"/>
    <w:rsid w:val="00AD2698"/>
    <w:rsid w:val="00AD5018"/>
    <w:rsid w:val="00AD5F9B"/>
    <w:rsid w:val="00AD6DB6"/>
    <w:rsid w:val="00AE0967"/>
    <w:rsid w:val="00AE328D"/>
    <w:rsid w:val="00AE3625"/>
    <w:rsid w:val="00AE3891"/>
    <w:rsid w:val="00AE4AA0"/>
    <w:rsid w:val="00AE564B"/>
    <w:rsid w:val="00AE74CF"/>
    <w:rsid w:val="00AF12DA"/>
    <w:rsid w:val="00AF232A"/>
    <w:rsid w:val="00AF25F1"/>
    <w:rsid w:val="00AF35E5"/>
    <w:rsid w:val="00AF3B9E"/>
    <w:rsid w:val="00AF3FDD"/>
    <w:rsid w:val="00AF5D6F"/>
    <w:rsid w:val="00AF6E7F"/>
    <w:rsid w:val="00B0001A"/>
    <w:rsid w:val="00B02988"/>
    <w:rsid w:val="00B02CC0"/>
    <w:rsid w:val="00B06A56"/>
    <w:rsid w:val="00B06E2B"/>
    <w:rsid w:val="00B07BD4"/>
    <w:rsid w:val="00B10085"/>
    <w:rsid w:val="00B11815"/>
    <w:rsid w:val="00B11B7B"/>
    <w:rsid w:val="00B126F5"/>
    <w:rsid w:val="00B12CD9"/>
    <w:rsid w:val="00B13931"/>
    <w:rsid w:val="00B1586B"/>
    <w:rsid w:val="00B161B1"/>
    <w:rsid w:val="00B166A3"/>
    <w:rsid w:val="00B177E1"/>
    <w:rsid w:val="00B17ACE"/>
    <w:rsid w:val="00B20921"/>
    <w:rsid w:val="00B210D2"/>
    <w:rsid w:val="00B21C0F"/>
    <w:rsid w:val="00B27B45"/>
    <w:rsid w:val="00B32BD8"/>
    <w:rsid w:val="00B33129"/>
    <w:rsid w:val="00B344D8"/>
    <w:rsid w:val="00B34D75"/>
    <w:rsid w:val="00B36FF0"/>
    <w:rsid w:val="00B42840"/>
    <w:rsid w:val="00B44133"/>
    <w:rsid w:val="00B44359"/>
    <w:rsid w:val="00B477D2"/>
    <w:rsid w:val="00B50F0F"/>
    <w:rsid w:val="00B529CF"/>
    <w:rsid w:val="00B52BD5"/>
    <w:rsid w:val="00B53683"/>
    <w:rsid w:val="00B54937"/>
    <w:rsid w:val="00B55E29"/>
    <w:rsid w:val="00B569D1"/>
    <w:rsid w:val="00B56F05"/>
    <w:rsid w:val="00B57B38"/>
    <w:rsid w:val="00B61DC0"/>
    <w:rsid w:val="00B648F7"/>
    <w:rsid w:val="00B64D64"/>
    <w:rsid w:val="00B65877"/>
    <w:rsid w:val="00B66FB5"/>
    <w:rsid w:val="00B70C9B"/>
    <w:rsid w:val="00B721D6"/>
    <w:rsid w:val="00B7433F"/>
    <w:rsid w:val="00B81343"/>
    <w:rsid w:val="00B8150B"/>
    <w:rsid w:val="00B84E45"/>
    <w:rsid w:val="00B86729"/>
    <w:rsid w:val="00B87945"/>
    <w:rsid w:val="00B9110A"/>
    <w:rsid w:val="00B91507"/>
    <w:rsid w:val="00B920E9"/>
    <w:rsid w:val="00B928EF"/>
    <w:rsid w:val="00B94EC3"/>
    <w:rsid w:val="00B9760F"/>
    <w:rsid w:val="00B97960"/>
    <w:rsid w:val="00BA06FC"/>
    <w:rsid w:val="00BA19B7"/>
    <w:rsid w:val="00BA3CDE"/>
    <w:rsid w:val="00BA5DD4"/>
    <w:rsid w:val="00BA70E7"/>
    <w:rsid w:val="00BA77F3"/>
    <w:rsid w:val="00BB7164"/>
    <w:rsid w:val="00BC244E"/>
    <w:rsid w:val="00BC2F91"/>
    <w:rsid w:val="00BC4681"/>
    <w:rsid w:val="00BC4A62"/>
    <w:rsid w:val="00BC519E"/>
    <w:rsid w:val="00BC5824"/>
    <w:rsid w:val="00BC5DDD"/>
    <w:rsid w:val="00BC61DF"/>
    <w:rsid w:val="00BC7126"/>
    <w:rsid w:val="00BC71EA"/>
    <w:rsid w:val="00BC7BEA"/>
    <w:rsid w:val="00BD0BE5"/>
    <w:rsid w:val="00BD27ED"/>
    <w:rsid w:val="00BD2887"/>
    <w:rsid w:val="00BD2C99"/>
    <w:rsid w:val="00BD2CD1"/>
    <w:rsid w:val="00BD430D"/>
    <w:rsid w:val="00BD595E"/>
    <w:rsid w:val="00BD7747"/>
    <w:rsid w:val="00BE0CB5"/>
    <w:rsid w:val="00BE229C"/>
    <w:rsid w:val="00BE2CF8"/>
    <w:rsid w:val="00BE3C77"/>
    <w:rsid w:val="00BE587F"/>
    <w:rsid w:val="00BE6068"/>
    <w:rsid w:val="00BE6BFB"/>
    <w:rsid w:val="00BE7C89"/>
    <w:rsid w:val="00BF3F81"/>
    <w:rsid w:val="00BF42D5"/>
    <w:rsid w:val="00BF4FF6"/>
    <w:rsid w:val="00BF662E"/>
    <w:rsid w:val="00C00929"/>
    <w:rsid w:val="00C01DB7"/>
    <w:rsid w:val="00C023E5"/>
    <w:rsid w:val="00C02D05"/>
    <w:rsid w:val="00C04EF5"/>
    <w:rsid w:val="00C0616E"/>
    <w:rsid w:val="00C0646D"/>
    <w:rsid w:val="00C06C20"/>
    <w:rsid w:val="00C123CD"/>
    <w:rsid w:val="00C13DC6"/>
    <w:rsid w:val="00C143AF"/>
    <w:rsid w:val="00C14928"/>
    <w:rsid w:val="00C14A9A"/>
    <w:rsid w:val="00C16F97"/>
    <w:rsid w:val="00C173CC"/>
    <w:rsid w:val="00C17568"/>
    <w:rsid w:val="00C2168C"/>
    <w:rsid w:val="00C21A42"/>
    <w:rsid w:val="00C22673"/>
    <w:rsid w:val="00C2301D"/>
    <w:rsid w:val="00C23F30"/>
    <w:rsid w:val="00C2583C"/>
    <w:rsid w:val="00C25DC5"/>
    <w:rsid w:val="00C2619C"/>
    <w:rsid w:val="00C262B9"/>
    <w:rsid w:val="00C3056F"/>
    <w:rsid w:val="00C3085D"/>
    <w:rsid w:val="00C31F4D"/>
    <w:rsid w:val="00C32D44"/>
    <w:rsid w:val="00C33E9C"/>
    <w:rsid w:val="00C3459B"/>
    <w:rsid w:val="00C3595C"/>
    <w:rsid w:val="00C37E6B"/>
    <w:rsid w:val="00C40558"/>
    <w:rsid w:val="00C42350"/>
    <w:rsid w:val="00C43F70"/>
    <w:rsid w:val="00C44276"/>
    <w:rsid w:val="00C44EE6"/>
    <w:rsid w:val="00C460D0"/>
    <w:rsid w:val="00C47661"/>
    <w:rsid w:val="00C47807"/>
    <w:rsid w:val="00C516BC"/>
    <w:rsid w:val="00C51C11"/>
    <w:rsid w:val="00C52D02"/>
    <w:rsid w:val="00C5334C"/>
    <w:rsid w:val="00C56680"/>
    <w:rsid w:val="00C609E5"/>
    <w:rsid w:val="00C61864"/>
    <w:rsid w:val="00C63E65"/>
    <w:rsid w:val="00C65ED2"/>
    <w:rsid w:val="00C663FE"/>
    <w:rsid w:val="00C677AE"/>
    <w:rsid w:val="00C71BAC"/>
    <w:rsid w:val="00C725B5"/>
    <w:rsid w:val="00C73256"/>
    <w:rsid w:val="00C73438"/>
    <w:rsid w:val="00C7398B"/>
    <w:rsid w:val="00C73C34"/>
    <w:rsid w:val="00C755FA"/>
    <w:rsid w:val="00C776D9"/>
    <w:rsid w:val="00C81FA1"/>
    <w:rsid w:val="00C82009"/>
    <w:rsid w:val="00C827C0"/>
    <w:rsid w:val="00C82BC2"/>
    <w:rsid w:val="00C84806"/>
    <w:rsid w:val="00C90ECF"/>
    <w:rsid w:val="00C92DCE"/>
    <w:rsid w:val="00C95648"/>
    <w:rsid w:val="00C963DB"/>
    <w:rsid w:val="00C96BAB"/>
    <w:rsid w:val="00C97588"/>
    <w:rsid w:val="00C97A8A"/>
    <w:rsid w:val="00C97CC8"/>
    <w:rsid w:val="00CA07BC"/>
    <w:rsid w:val="00CA2BE5"/>
    <w:rsid w:val="00CA3617"/>
    <w:rsid w:val="00CA3E0C"/>
    <w:rsid w:val="00CA3F9F"/>
    <w:rsid w:val="00CA413F"/>
    <w:rsid w:val="00CA589F"/>
    <w:rsid w:val="00CA591C"/>
    <w:rsid w:val="00CA5F9D"/>
    <w:rsid w:val="00CA7281"/>
    <w:rsid w:val="00CA73C4"/>
    <w:rsid w:val="00CB06F6"/>
    <w:rsid w:val="00CB146D"/>
    <w:rsid w:val="00CB1F3E"/>
    <w:rsid w:val="00CB2125"/>
    <w:rsid w:val="00CC025C"/>
    <w:rsid w:val="00CC2AE9"/>
    <w:rsid w:val="00CC5DFB"/>
    <w:rsid w:val="00CC663F"/>
    <w:rsid w:val="00CC71CF"/>
    <w:rsid w:val="00CD2971"/>
    <w:rsid w:val="00CD2A1F"/>
    <w:rsid w:val="00CD3D02"/>
    <w:rsid w:val="00CD40DE"/>
    <w:rsid w:val="00CD4F02"/>
    <w:rsid w:val="00CD5E97"/>
    <w:rsid w:val="00CD5FA1"/>
    <w:rsid w:val="00CD68CC"/>
    <w:rsid w:val="00CE1979"/>
    <w:rsid w:val="00CE1D9F"/>
    <w:rsid w:val="00CE2CDC"/>
    <w:rsid w:val="00CE3278"/>
    <w:rsid w:val="00CE3598"/>
    <w:rsid w:val="00CE5471"/>
    <w:rsid w:val="00CE7254"/>
    <w:rsid w:val="00CE7B6D"/>
    <w:rsid w:val="00CE7C48"/>
    <w:rsid w:val="00CF1FBB"/>
    <w:rsid w:val="00CF2742"/>
    <w:rsid w:val="00CF2FF5"/>
    <w:rsid w:val="00CF3C5A"/>
    <w:rsid w:val="00CF5CAA"/>
    <w:rsid w:val="00CF682A"/>
    <w:rsid w:val="00CF7AD6"/>
    <w:rsid w:val="00CF7E21"/>
    <w:rsid w:val="00CF7F78"/>
    <w:rsid w:val="00D00776"/>
    <w:rsid w:val="00D017E4"/>
    <w:rsid w:val="00D01B35"/>
    <w:rsid w:val="00D052C1"/>
    <w:rsid w:val="00D05329"/>
    <w:rsid w:val="00D0662D"/>
    <w:rsid w:val="00D07E54"/>
    <w:rsid w:val="00D10C2A"/>
    <w:rsid w:val="00D10E4D"/>
    <w:rsid w:val="00D10F03"/>
    <w:rsid w:val="00D11992"/>
    <w:rsid w:val="00D11A54"/>
    <w:rsid w:val="00D12C72"/>
    <w:rsid w:val="00D1340D"/>
    <w:rsid w:val="00D1378D"/>
    <w:rsid w:val="00D15B7E"/>
    <w:rsid w:val="00D15EB0"/>
    <w:rsid w:val="00D176D1"/>
    <w:rsid w:val="00D2006F"/>
    <w:rsid w:val="00D21EEA"/>
    <w:rsid w:val="00D244EB"/>
    <w:rsid w:val="00D256DF"/>
    <w:rsid w:val="00D2699B"/>
    <w:rsid w:val="00D26ACE"/>
    <w:rsid w:val="00D31128"/>
    <w:rsid w:val="00D32361"/>
    <w:rsid w:val="00D329F3"/>
    <w:rsid w:val="00D32A1F"/>
    <w:rsid w:val="00D33346"/>
    <w:rsid w:val="00D33627"/>
    <w:rsid w:val="00D337E6"/>
    <w:rsid w:val="00D3665F"/>
    <w:rsid w:val="00D3705A"/>
    <w:rsid w:val="00D37D03"/>
    <w:rsid w:val="00D40B5F"/>
    <w:rsid w:val="00D4138D"/>
    <w:rsid w:val="00D414B8"/>
    <w:rsid w:val="00D41F4F"/>
    <w:rsid w:val="00D437F3"/>
    <w:rsid w:val="00D443EA"/>
    <w:rsid w:val="00D4615F"/>
    <w:rsid w:val="00D46299"/>
    <w:rsid w:val="00D472D2"/>
    <w:rsid w:val="00D51AA4"/>
    <w:rsid w:val="00D51B4B"/>
    <w:rsid w:val="00D525FF"/>
    <w:rsid w:val="00D526EF"/>
    <w:rsid w:val="00D5298F"/>
    <w:rsid w:val="00D52D38"/>
    <w:rsid w:val="00D52EF2"/>
    <w:rsid w:val="00D560B0"/>
    <w:rsid w:val="00D56FA2"/>
    <w:rsid w:val="00D5777B"/>
    <w:rsid w:val="00D579FF"/>
    <w:rsid w:val="00D62508"/>
    <w:rsid w:val="00D64229"/>
    <w:rsid w:val="00D64C1F"/>
    <w:rsid w:val="00D6598E"/>
    <w:rsid w:val="00D6653E"/>
    <w:rsid w:val="00D674FC"/>
    <w:rsid w:val="00D676A8"/>
    <w:rsid w:val="00D70565"/>
    <w:rsid w:val="00D71856"/>
    <w:rsid w:val="00D72083"/>
    <w:rsid w:val="00D72748"/>
    <w:rsid w:val="00D73A82"/>
    <w:rsid w:val="00D73BB7"/>
    <w:rsid w:val="00D758D1"/>
    <w:rsid w:val="00D76869"/>
    <w:rsid w:val="00D76B68"/>
    <w:rsid w:val="00D773F4"/>
    <w:rsid w:val="00D80BB1"/>
    <w:rsid w:val="00D8140B"/>
    <w:rsid w:val="00D82415"/>
    <w:rsid w:val="00D826A5"/>
    <w:rsid w:val="00D82D1F"/>
    <w:rsid w:val="00D83791"/>
    <w:rsid w:val="00D87F26"/>
    <w:rsid w:val="00D9177D"/>
    <w:rsid w:val="00D91B7E"/>
    <w:rsid w:val="00D91F45"/>
    <w:rsid w:val="00D974AC"/>
    <w:rsid w:val="00D978A7"/>
    <w:rsid w:val="00DA0554"/>
    <w:rsid w:val="00DA1AEE"/>
    <w:rsid w:val="00DA6D13"/>
    <w:rsid w:val="00DB081E"/>
    <w:rsid w:val="00DB182F"/>
    <w:rsid w:val="00DB2331"/>
    <w:rsid w:val="00DB5E1E"/>
    <w:rsid w:val="00DB5FBC"/>
    <w:rsid w:val="00DB6416"/>
    <w:rsid w:val="00DC2872"/>
    <w:rsid w:val="00DC3505"/>
    <w:rsid w:val="00DC4644"/>
    <w:rsid w:val="00DC5D38"/>
    <w:rsid w:val="00DC71D7"/>
    <w:rsid w:val="00DC7DD4"/>
    <w:rsid w:val="00DD15A6"/>
    <w:rsid w:val="00DD1E36"/>
    <w:rsid w:val="00DD252C"/>
    <w:rsid w:val="00DD61E6"/>
    <w:rsid w:val="00DD6285"/>
    <w:rsid w:val="00DE0495"/>
    <w:rsid w:val="00DE0738"/>
    <w:rsid w:val="00DE0997"/>
    <w:rsid w:val="00DE0F60"/>
    <w:rsid w:val="00DE2CBB"/>
    <w:rsid w:val="00DE2D90"/>
    <w:rsid w:val="00DE428B"/>
    <w:rsid w:val="00DE4BDD"/>
    <w:rsid w:val="00DE5C05"/>
    <w:rsid w:val="00DE7EA7"/>
    <w:rsid w:val="00DF0345"/>
    <w:rsid w:val="00DF27DA"/>
    <w:rsid w:val="00DF2911"/>
    <w:rsid w:val="00DF2A59"/>
    <w:rsid w:val="00DF3F94"/>
    <w:rsid w:val="00DF4CC8"/>
    <w:rsid w:val="00DF5048"/>
    <w:rsid w:val="00DF5D16"/>
    <w:rsid w:val="00DF667F"/>
    <w:rsid w:val="00DF6BAF"/>
    <w:rsid w:val="00DF6DED"/>
    <w:rsid w:val="00E00451"/>
    <w:rsid w:val="00E012FC"/>
    <w:rsid w:val="00E013B5"/>
    <w:rsid w:val="00E029F3"/>
    <w:rsid w:val="00E03A2D"/>
    <w:rsid w:val="00E03FD3"/>
    <w:rsid w:val="00E04573"/>
    <w:rsid w:val="00E0505C"/>
    <w:rsid w:val="00E10F29"/>
    <w:rsid w:val="00E15E49"/>
    <w:rsid w:val="00E17959"/>
    <w:rsid w:val="00E21154"/>
    <w:rsid w:val="00E212CF"/>
    <w:rsid w:val="00E23607"/>
    <w:rsid w:val="00E261CD"/>
    <w:rsid w:val="00E2666B"/>
    <w:rsid w:val="00E266CD"/>
    <w:rsid w:val="00E3000F"/>
    <w:rsid w:val="00E304CD"/>
    <w:rsid w:val="00E31AF0"/>
    <w:rsid w:val="00E321D0"/>
    <w:rsid w:val="00E32EBC"/>
    <w:rsid w:val="00E3341C"/>
    <w:rsid w:val="00E33DBE"/>
    <w:rsid w:val="00E348B6"/>
    <w:rsid w:val="00E37D9A"/>
    <w:rsid w:val="00E37ED2"/>
    <w:rsid w:val="00E403A2"/>
    <w:rsid w:val="00E403B9"/>
    <w:rsid w:val="00E4192F"/>
    <w:rsid w:val="00E41F46"/>
    <w:rsid w:val="00E420A2"/>
    <w:rsid w:val="00E4257A"/>
    <w:rsid w:val="00E42C6F"/>
    <w:rsid w:val="00E4356E"/>
    <w:rsid w:val="00E46E9D"/>
    <w:rsid w:val="00E47170"/>
    <w:rsid w:val="00E473F7"/>
    <w:rsid w:val="00E50423"/>
    <w:rsid w:val="00E50A78"/>
    <w:rsid w:val="00E51841"/>
    <w:rsid w:val="00E52147"/>
    <w:rsid w:val="00E57268"/>
    <w:rsid w:val="00E60238"/>
    <w:rsid w:val="00E60C40"/>
    <w:rsid w:val="00E60FA8"/>
    <w:rsid w:val="00E61BD7"/>
    <w:rsid w:val="00E628CF"/>
    <w:rsid w:val="00E63E58"/>
    <w:rsid w:val="00E64E9E"/>
    <w:rsid w:val="00E703CF"/>
    <w:rsid w:val="00E70B6E"/>
    <w:rsid w:val="00E75694"/>
    <w:rsid w:val="00E77ECD"/>
    <w:rsid w:val="00E80538"/>
    <w:rsid w:val="00E81D2A"/>
    <w:rsid w:val="00E82AEE"/>
    <w:rsid w:val="00E83C8A"/>
    <w:rsid w:val="00E84195"/>
    <w:rsid w:val="00E84303"/>
    <w:rsid w:val="00E84724"/>
    <w:rsid w:val="00E85EE9"/>
    <w:rsid w:val="00E86D89"/>
    <w:rsid w:val="00E874CC"/>
    <w:rsid w:val="00E87B4E"/>
    <w:rsid w:val="00E908A1"/>
    <w:rsid w:val="00E90D03"/>
    <w:rsid w:val="00E91656"/>
    <w:rsid w:val="00E932A3"/>
    <w:rsid w:val="00E945C5"/>
    <w:rsid w:val="00E94B62"/>
    <w:rsid w:val="00E95620"/>
    <w:rsid w:val="00E96509"/>
    <w:rsid w:val="00E9754E"/>
    <w:rsid w:val="00EA081F"/>
    <w:rsid w:val="00EA0E5D"/>
    <w:rsid w:val="00EA2992"/>
    <w:rsid w:val="00EA34E2"/>
    <w:rsid w:val="00EA34F3"/>
    <w:rsid w:val="00EA6A20"/>
    <w:rsid w:val="00EA6DBA"/>
    <w:rsid w:val="00EA7688"/>
    <w:rsid w:val="00EB069E"/>
    <w:rsid w:val="00EB072F"/>
    <w:rsid w:val="00EB0FFC"/>
    <w:rsid w:val="00EB130B"/>
    <w:rsid w:val="00EB4009"/>
    <w:rsid w:val="00EB4119"/>
    <w:rsid w:val="00EB42DF"/>
    <w:rsid w:val="00EB4BA6"/>
    <w:rsid w:val="00EB590A"/>
    <w:rsid w:val="00EB7B1E"/>
    <w:rsid w:val="00EB7DB2"/>
    <w:rsid w:val="00EC1BA1"/>
    <w:rsid w:val="00EC223D"/>
    <w:rsid w:val="00EC31F9"/>
    <w:rsid w:val="00EC366C"/>
    <w:rsid w:val="00EC40F7"/>
    <w:rsid w:val="00EC421E"/>
    <w:rsid w:val="00EC7375"/>
    <w:rsid w:val="00ED14A9"/>
    <w:rsid w:val="00ED216B"/>
    <w:rsid w:val="00ED2412"/>
    <w:rsid w:val="00ED563C"/>
    <w:rsid w:val="00ED61A2"/>
    <w:rsid w:val="00ED71BC"/>
    <w:rsid w:val="00ED7654"/>
    <w:rsid w:val="00EE01D8"/>
    <w:rsid w:val="00EE0668"/>
    <w:rsid w:val="00EE16FC"/>
    <w:rsid w:val="00EE371F"/>
    <w:rsid w:val="00EE477D"/>
    <w:rsid w:val="00EE5656"/>
    <w:rsid w:val="00EE5757"/>
    <w:rsid w:val="00EE5F92"/>
    <w:rsid w:val="00EF2164"/>
    <w:rsid w:val="00EF34E6"/>
    <w:rsid w:val="00EF61B9"/>
    <w:rsid w:val="00F004E4"/>
    <w:rsid w:val="00F02711"/>
    <w:rsid w:val="00F05B98"/>
    <w:rsid w:val="00F0626F"/>
    <w:rsid w:val="00F076E0"/>
    <w:rsid w:val="00F100C8"/>
    <w:rsid w:val="00F10B3D"/>
    <w:rsid w:val="00F1272F"/>
    <w:rsid w:val="00F14220"/>
    <w:rsid w:val="00F14819"/>
    <w:rsid w:val="00F14AFC"/>
    <w:rsid w:val="00F14B7A"/>
    <w:rsid w:val="00F1553C"/>
    <w:rsid w:val="00F168D3"/>
    <w:rsid w:val="00F2037D"/>
    <w:rsid w:val="00F20E55"/>
    <w:rsid w:val="00F2314A"/>
    <w:rsid w:val="00F2365F"/>
    <w:rsid w:val="00F31C75"/>
    <w:rsid w:val="00F31DCE"/>
    <w:rsid w:val="00F34074"/>
    <w:rsid w:val="00F34DB9"/>
    <w:rsid w:val="00F35838"/>
    <w:rsid w:val="00F37ADD"/>
    <w:rsid w:val="00F402ED"/>
    <w:rsid w:val="00F416A1"/>
    <w:rsid w:val="00F41E15"/>
    <w:rsid w:val="00F4203A"/>
    <w:rsid w:val="00F422C3"/>
    <w:rsid w:val="00F4430F"/>
    <w:rsid w:val="00F44C31"/>
    <w:rsid w:val="00F453AE"/>
    <w:rsid w:val="00F45FCD"/>
    <w:rsid w:val="00F46658"/>
    <w:rsid w:val="00F474F5"/>
    <w:rsid w:val="00F47987"/>
    <w:rsid w:val="00F5067E"/>
    <w:rsid w:val="00F50742"/>
    <w:rsid w:val="00F51973"/>
    <w:rsid w:val="00F52C0F"/>
    <w:rsid w:val="00F52D1F"/>
    <w:rsid w:val="00F52D6C"/>
    <w:rsid w:val="00F538B4"/>
    <w:rsid w:val="00F54F6E"/>
    <w:rsid w:val="00F55AAC"/>
    <w:rsid w:val="00F55C3F"/>
    <w:rsid w:val="00F567C7"/>
    <w:rsid w:val="00F572B4"/>
    <w:rsid w:val="00F57544"/>
    <w:rsid w:val="00F609CF"/>
    <w:rsid w:val="00F6198B"/>
    <w:rsid w:val="00F61D29"/>
    <w:rsid w:val="00F62126"/>
    <w:rsid w:val="00F6434A"/>
    <w:rsid w:val="00F6514F"/>
    <w:rsid w:val="00F65900"/>
    <w:rsid w:val="00F65FAA"/>
    <w:rsid w:val="00F665E8"/>
    <w:rsid w:val="00F6690C"/>
    <w:rsid w:val="00F67ADB"/>
    <w:rsid w:val="00F67C8E"/>
    <w:rsid w:val="00F71192"/>
    <w:rsid w:val="00F71E10"/>
    <w:rsid w:val="00F74808"/>
    <w:rsid w:val="00F77B3F"/>
    <w:rsid w:val="00F77EAF"/>
    <w:rsid w:val="00F8030F"/>
    <w:rsid w:val="00F81480"/>
    <w:rsid w:val="00F8178D"/>
    <w:rsid w:val="00F81E30"/>
    <w:rsid w:val="00F82F11"/>
    <w:rsid w:val="00F83DDD"/>
    <w:rsid w:val="00F84C04"/>
    <w:rsid w:val="00F8578B"/>
    <w:rsid w:val="00F90D2F"/>
    <w:rsid w:val="00F90D69"/>
    <w:rsid w:val="00F92617"/>
    <w:rsid w:val="00F92741"/>
    <w:rsid w:val="00F92CA4"/>
    <w:rsid w:val="00F93051"/>
    <w:rsid w:val="00F9324D"/>
    <w:rsid w:val="00F93B14"/>
    <w:rsid w:val="00F9432B"/>
    <w:rsid w:val="00F94AAC"/>
    <w:rsid w:val="00F950D8"/>
    <w:rsid w:val="00F95B53"/>
    <w:rsid w:val="00F96935"/>
    <w:rsid w:val="00F96E0F"/>
    <w:rsid w:val="00FA0608"/>
    <w:rsid w:val="00FA2BEF"/>
    <w:rsid w:val="00FA5DF6"/>
    <w:rsid w:val="00FA7BCF"/>
    <w:rsid w:val="00FB2EDF"/>
    <w:rsid w:val="00FB593E"/>
    <w:rsid w:val="00FB6D7B"/>
    <w:rsid w:val="00FB7875"/>
    <w:rsid w:val="00FC07F5"/>
    <w:rsid w:val="00FC09AE"/>
    <w:rsid w:val="00FC0CA6"/>
    <w:rsid w:val="00FC135C"/>
    <w:rsid w:val="00FC2D23"/>
    <w:rsid w:val="00FC5602"/>
    <w:rsid w:val="00FC751D"/>
    <w:rsid w:val="00FD0CBD"/>
    <w:rsid w:val="00FD2EED"/>
    <w:rsid w:val="00FD5838"/>
    <w:rsid w:val="00FD608C"/>
    <w:rsid w:val="00FE1497"/>
    <w:rsid w:val="00FE1D75"/>
    <w:rsid w:val="00FE41AD"/>
    <w:rsid w:val="00FE520D"/>
    <w:rsid w:val="00FE649D"/>
    <w:rsid w:val="00FE7B1D"/>
    <w:rsid w:val="00FF0039"/>
    <w:rsid w:val="00FF1EB4"/>
    <w:rsid w:val="00FF46A4"/>
    <w:rsid w:val="00FF4FCC"/>
    <w:rsid w:val="00FF5A55"/>
    <w:rsid w:val="00FF630D"/>
    <w:rsid w:val="00FF6EC1"/>
    <w:rsid w:val="00FF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13F8"/>
  <w15:docId w15:val="{FAD4E65B-5B4D-4512-A257-7E0A8455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E0"/>
    <w:pPr>
      <w:spacing w:after="0" w:line="240" w:lineRule="auto"/>
    </w:pPr>
    <w:rPr>
      <w:rFonts w:ascii="Tahoma" w:eastAsia="Times New Roman" w:hAnsi="Tahoma" w:cs="Times New Roman"/>
      <w:sz w:val="20"/>
      <w:szCs w:val="20"/>
    </w:rPr>
  </w:style>
  <w:style w:type="paragraph" w:styleId="Heading1">
    <w:name w:val="heading 1"/>
    <w:basedOn w:val="Normal"/>
    <w:next w:val="Normal"/>
    <w:link w:val="Heading1Char"/>
    <w:qFormat/>
    <w:rsid w:val="00226BE0"/>
    <w:pPr>
      <w:keepNext/>
      <w:jc w:val="center"/>
      <w:outlineLvl w:val="0"/>
    </w:pPr>
    <w:rPr>
      <w:u w:val="single"/>
    </w:rPr>
  </w:style>
  <w:style w:type="paragraph" w:styleId="Heading2">
    <w:name w:val="heading 2"/>
    <w:basedOn w:val="Normal"/>
    <w:next w:val="Normal"/>
    <w:link w:val="Heading2Char"/>
    <w:uiPriority w:val="9"/>
    <w:unhideWhenUsed/>
    <w:qFormat/>
    <w:rsid w:val="00501C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BE0"/>
    <w:rPr>
      <w:rFonts w:ascii="Tahoma" w:eastAsia="Times New Roman" w:hAnsi="Tahoma" w:cs="Times New Roman"/>
      <w:sz w:val="20"/>
      <w:szCs w:val="20"/>
      <w:u w:val="single"/>
    </w:rPr>
  </w:style>
  <w:style w:type="character" w:customStyle="1" w:styleId="aqj">
    <w:name w:val="aqj"/>
    <w:basedOn w:val="DefaultParagraphFont"/>
    <w:rsid w:val="00A250C9"/>
  </w:style>
  <w:style w:type="paragraph" w:styleId="BalloonText">
    <w:name w:val="Balloon Text"/>
    <w:basedOn w:val="Normal"/>
    <w:link w:val="BalloonTextChar"/>
    <w:uiPriority w:val="99"/>
    <w:semiHidden/>
    <w:unhideWhenUsed/>
    <w:rsid w:val="00561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CE"/>
    <w:rPr>
      <w:rFonts w:ascii="Segoe UI" w:eastAsia="Times New Roman" w:hAnsi="Segoe UI" w:cs="Segoe UI"/>
      <w:sz w:val="18"/>
      <w:szCs w:val="18"/>
    </w:rPr>
  </w:style>
  <w:style w:type="character" w:styleId="Emphasis">
    <w:name w:val="Emphasis"/>
    <w:basedOn w:val="DefaultParagraphFont"/>
    <w:uiPriority w:val="20"/>
    <w:qFormat/>
    <w:rsid w:val="009925AD"/>
    <w:rPr>
      <w:i/>
      <w:iCs/>
    </w:rPr>
  </w:style>
  <w:style w:type="character" w:styleId="Hyperlink">
    <w:name w:val="Hyperlink"/>
    <w:basedOn w:val="DefaultParagraphFont"/>
    <w:uiPriority w:val="99"/>
    <w:unhideWhenUsed/>
    <w:rsid w:val="00D80BB1"/>
    <w:rPr>
      <w:color w:val="0000FF" w:themeColor="hyperlink"/>
      <w:u w:val="single"/>
    </w:rPr>
  </w:style>
  <w:style w:type="character" w:styleId="FollowedHyperlink">
    <w:name w:val="FollowedHyperlink"/>
    <w:basedOn w:val="DefaultParagraphFont"/>
    <w:uiPriority w:val="99"/>
    <w:semiHidden/>
    <w:unhideWhenUsed/>
    <w:rsid w:val="009F39F4"/>
    <w:rPr>
      <w:color w:val="800080" w:themeColor="followedHyperlink"/>
      <w:u w:val="single"/>
    </w:rPr>
  </w:style>
  <w:style w:type="character" w:styleId="Strong">
    <w:name w:val="Strong"/>
    <w:basedOn w:val="DefaultParagraphFont"/>
    <w:uiPriority w:val="22"/>
    <w:qFormat/>
    <w:rsid w:val="00034CC6"/>
    <w:rPr>
      <w:b/>
      <w:bCs/>
    </w:rPr>
  </w:style>
  <w:style w:type="paragraph" w:styleId="DocumentMap">
    <w:name w:val="Document Map"/>
    <w:basedOn w:val="Normal"/>
    <w:link w:val="DocumentMapChar"/>
    <w:uiPriority w:val="99"/>
    <w:semiHidden/>
    <w:unhideWhenUsed/>
    <w:rsid w:val="00162239"/>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62239"/>
    <w:rPr>
      <w:rFonts w:ascii="Times New Roman" w:eastAsia="Times New Roman" w:hAnsi="Times New Roman" w:cs="Times New Roman"/>
      <w:sz w:val="24"/>
      <w:szCs w:val="24"/>
    </w:rPr>
  </w:style>
  <w:style w:type="paragraph" w:styleId="ListParagraph">
    <w:name w:val="List Paragraph"/>
    <w:basedOn w:val="Normal"/>
    <w:uiPriority w:val="34"/>
    <w:qFormat/>
    <w:rsid w:val="00162239"/>
    <w:pPr>
      <w:ind w:left="720"/>
      <w:contextualSpacing/>
    </w:pPr>
  </w:style>
  <w:style w:type="character" w:customStyle="1" w:styleId="Heading2Char">
    <w:name w:val="Heading 2 Char"/>
    <w:basedOn w:val="DefaultParagraphFont"/>
    <w:link w:val="Heading2"/>
    <w:uiPriority w:val="9"/>
    <w:rsid w:val="00501C4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3"/>
    <w:rPr>
      <w:rFonts w:asciiTheme="majorHAnsi" w:eastAsiaTheme="majorEastAsia" w:hAnsiTheme="majorHAnsi" w:cstheme="majorBidi"/>
      <w:color w:val="243F60" w:themeColor="accent1" w:themeShade="7F"/>
      <w:sz w:val="24"/>
      <w:szCs w:val="24"/>
    </w:rPr>
  </w:style>
  <w:style w:type="character" w:customStyle="1" w:styleId="Title1">
    <w:name w:val="Title1"/>
    <w:basedOn w:val="DefaultParagraphFont"/>
    <w:rsid w:val="00D37D03"/>
  </w:style>
  <w:style w:type="paragraph" w:styleId="NoSpacing">
    <w:name w:val="No Spacing"/>
    <w:uiPriority w:val="1"/>
    <w:qFormat/>
    <w:rsid w:val="00F572B4"/>
    <w:pPr>
      <w:spacing w:after="0" w:line="240" w:lineRule="auto"/>
    </w:pPr>
    <w:rPr>
      <w:rFonts w:ascii="Tahoma" w:eastAsia="Times New Roman" w:hAnsi="Tahoma" w:cs="Times New Roman"/>
      <w:sz w:val="20"/>
      <w:szCs w:val="20"/>
    </w:rPr>
  </w:style>
  <w:style w:type="character" w:customStyle="1" w:styleId="il">
    <w:name w:val="il"/>
    <w:basedOn w:val="DefaultParagraphFont"/>
    <w:rsid w:val="00E80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4540">
      <w:bodyDiv w:val="1"/>
      <w:marLeft w:val="0"/>
      <w:marRight w:val="0"/>
      <w:marTop w:val="0"/>
      <w:marBottom w:val="0"/>
      <w:divBdr>
        <w:top w:val="none" w:sz="0" w:space="0" w:color="auto"/>
        <w:left w:val="none" w:sz="0" w:space="0" w:color="auto"/>
        <w:bottom w:val="none" w:sz="0" w:space="0" w:color="auto"/>
        <w:right w:val="none" w:sz="0" w:space="0" w:color="auto"/>
      </w:divBdr>
    </w:div>
    <w:div w:id="316959488">
      <w:bodyDiv w:val="1"/>
      <w:marLeft w:val="0"/>
      <w:marRight w:val="0"/>
      <w:marTop w:val="0"/>
      <w:marBottom w:val="0"/>
      <w:divBdr>
        <w:top w:val="none" w:sz="0" w:space="0" w:color="auto"/>
        <w:left w:val="none" w:sz="0" w:space="0" w:color="auto"/>
        <w:bottom w:val="none" w:sz="0" w:space="0" w:color="auto"/>
        <w:right w:val="none" w:sz="0" w:space="0" w:color="auto"/>
      </w:divBdr>
    </w:div>
    <w:div w:id="376860507">
      <w:bodyDiv w:val="1"/>
      <w:marLeft w:val="0"/>
      <w:marRight w:val="0"/>
      <w:marTop w:val="0"/>
      <w:marBottom w:val="0"/>
      <w:divBdr>
        <w:top w:val="none" w:sz="0" w:space="0" w:color="auto"/>
        <w:left w:val="none" w:sz="0" w:space="0" w:color="auto"/>
        <w:bottom w:val="none" w:sz="0" w:space="0" w:color="auto"/>
        <w:right w:val="none" w:sz="0" w:space="0" w:color="auto"/>
      </w:divBdr>
    </w:div>
    <w:div w:id="504058225">
      <w:bodyDiv w:val="1"/>
      <w:marLeft w:val="0"/>
      <w:marRight w:val="0"/>
      <w:marTop w:val="0"/>
      <w:marBottom w:val="0"/>
      <w:divBdr>
        <w:top w:val="none" w:sz="0" w:space="0" w:color="auto"/>
        <w:left w:val="none" w:sz="0" w:space="0" w:color="auto"/>
        <w:bottom w:val="none" w:sz="0" w:space="0" w:color="auto"/>
        <w:right w:val="none" w:sz="0" w:space="0" w:color="auto"/>
      </w:divBdr>
    </w:div>
    <w:div w:id="745953958">
      <w:bodyDiv w:val="1"/>
      <w:marLeft w:val="0"/>
      <w:marRight w:val="0"/>
      <w:marTop w:val="0"/>
      <w:marBottom w:val="0"/>
      <w:divBdr>
        <w:top w:val="none" w:sz="0" w:space="0" w:color="auto"/>
        <w:left w:val="none" w:sz="0" w:space="0" w:color="auto"/>
        <w:bottom w:val="none" w:sz="0" w:space="0" w:color="auto"/>
        <w:right w:val="none" w:sz="0" w:space="0" w:color="auto"/>
      </w:divBdr>
    </w:div>
    <w:div w:id="780075203">
      <w:bodyDiv w:val="1"/>
      <w:marLeft w:val="0"/>
      <w:marRight w:val="0"/>
      <w:marTop w:val="0"/>
      <w:marBottom w:val="0"/>
      <w:divBdr>
        <w:top w:val="none" w:sz="0" w:space="0" w:color="auto"/>
        <w:left w:val="none" w:sz="0" w:space="0" w:color="auto"/>
        <w:bottom w:val="none" w:sz="0" w:space="0" w:color="auto"/>
        <w:right w:val="none" w:sz="0" w:space="0" w:color="auto"/>
      </w:divBdr>
    </w:div>
    <w:div w:id="814686859">
      <w:bodyDiv w:val="1"/>
      <w:marLeft w:val="0"/>
      <w:marRight w:val="0"/>
      <w:marTop w:val="0"/>
      <w:marBottom w:val="0"/>
      <w:divBdr>
        <w:top w:val="none" w:sz="0" w:space="0" w:color="auto"/>
        <w:left w:val="none" w:sz="0" w:space="0" w:color="auto"/>
        <w:bottom w:val="none" w:sz="0" w:space="0" w:color="auto"/>
        <w:right w:val="none" w:sz="0" w:space="0" w:color="auto"/>
      </w:divBdr>
    </w:div>
    <w:div w:id="914241215">
      <w:bodyDiv w:val="1"/>
      <w:marLeft w:val="0"/>
      <w:marRight w:val="0"/>
      <w:marTop w:val="0"/>
      <w:marBottom w:val="0"/>
      <w:divBdr>
        <w:top w:val="none" w:sz="0" w:space="0" w:color="auto"/>
        <w:left w:val="none" w:sz="0" w:space="0" w:color="auto"/>
        <w:bottom w:val="none" w:sz="0" w:space="0" w:color="auto"/>
        <w:right w:val="none" w:sz="0" w:space="0" w:color="auto"/>
      </w:divBdr>
    </w:div>
    <w:div w:id="970939170">
      <w:bodyDiv w:val="1"/>
      <w:marLeft w:val="0"/>
      <w:marRight w:val="0"/>
      <w:marTop w:val="0"/>
      <w:marBottom w:val="0"/>
      <w:divBdr>
        <w:top w:val="none" w:sz="0" w:space="0" w:color="auto"/>
        <w:left w:val="none" w:sz="0" w:space="0" w:color="auto"/>
        <w:bottom w:val="none" w:sz="0" w:space="0" w:color="auto"/>
        <w:right w:val="none" w:sz="0" w:space="0" w:color="auto"/>
      </w:divBdr>
    </w:div>
    <w:div w:id="1177690460">
      <w:bodyDiv w:val="1"/>
      <w:marLeft w:val="0"/>
      <w:marRight w:val="0"/>
      <w:marTop w:val="0"/>
      <w:marBottom w:val="0"/>
      <w:divBdr>
        <w:top w:val="none" w:sz="0" w:space="0" w:color="auto"/>
        <w:left w:val="none" w:sz="0" w:space="0" w:color="auto"/>
        <w:bottom w:val="none" w:sz="0" w:space="0" w:color="auto"/>
        <w:right w:val="none" w:sz="0" w:space="0" w:color="auto"/>
      </w:divBdr>
    </w:div>
    <w:div w:id="1207718331">
      <w:bodyDiv w:val="1"/>
      <w:marLeft w:val="0"/>
      <w:marRight w:val="0"/>
      <w:marTop w:val="0"/>
      <w:marBottom w:val="0"/>
      <w:divBdr>
        <w:top w:val="none" w:sz="0" w:space="0" w:color="auto"/>
        <w:left w:val="none" w:sz="0" w:space="0" w:color="auto"/>
        <w:bottom w:val="none" w:sz="0" w:space="0" w:color="auto"/>
        <w:right w:val="none" w:sz="0" w:space="0" w:color="auto"/>
      </w:divBdr>
    </w:div>
    <w:div w:id="1362127442">
      <w:bodyDiv w:val="1"/>
      <w:marLeft w:val="0"/>
      <w:marRight w:val="0"/>
      <w:marTop w:val="0"/>
      <w:marBottom w:val="0"/>
      <w:divBdr>
        <w:top w:val="none" w:sz="0" w:space="0" w:color="auto"/>
        <w:left w:val="none" w:sz="0" w:space="0" w:color="auto"/>
        <w:bottom w:val="none" w:sz="0" w:space="0" w:color="auto"/>
        <w:right w:val="none" w:sz="0" w:space="0" w:color="auto"/>
      </w:divBdr>
      <w:divsChild>
        <w:div w:id="139687449">
          <w:marLeft w:val="0"/>
          <w:marRight w:val="0"/>
          <w:marTop w:val="0"/>
          <w:marBottom w:val="0"/>
          <w:divBdr>
            <w:top w:val="none" w:sz="0" w:space="0" w:color="auto"/>
            <w:left w:val="none" w:sz="0" w:space="0" w:color="auto"/>
            <w:bottom w:val="none" w:sz="0" w:space="0" w:color="auto"/>
            <w:right w:val="none" w:sz="0" w:space="0" w:color="auto"/>
          </w:divBdr>
          <w:divsChild>
            <w:div w:id="676931380">
              <w:marLeft w:val="0"/>
              <w:marRight w:val="0"/>
              <w:marTop w:val="0"/>
              <w:marBottom w:val="0"/>
              <w:divBdr>
                <w:top w:val="none" w:sz="0" w:space="0" w:color="auto"/>
                <w:left w:val="none" w:sz="0" w:space="0" w:color="auto"/>
                <w:bottom w:val="none" w:sz="0" w:space="0" w:color="auto"/>
                <w:right w:val="none" w:sz="0" w:space="0" w:color="auto"/>
              </w:divBdr>
              <w:divsChild>
                <w:div w:id="309557501">
                  <w:marLeft w:val="0"/>
                  <w:marRight w:val="0"/>
                  <w:marTop w:val="0"/>
                  <w:marBottom w:val="0"/>
                  <w:divBdr>
                    <w:top w:val="none" w:sz="0" w:space="0" w:color="auto"/>
                    <w:left w:val="none" w:sz="0" w:space="0" w:color="auto"/>
                    <w:bottom w:val="none" w:sz="0" w:space="0" w:color="auto"/>
                    <w:right w:val="none" w:sz="0" w:space="0" w:color="auto"/>
                  </w:divBdr>
                  <w:divsChild>
                    <w:div w:id="853224265">
                      <w:marLeft w:val="0"/>
                      <w:marRight w:val="0"/>
                      <w:marTop w:val="0"/>
                      <w:marBottom w:val="0"/>
                      <w:divBdr>
                        <w:top w:val="none" w:sz="0" w:space="0" w:color="auto"/>
                        <w:left w:val="none" w:sz="0" w:space="0" w:color="auto"/>
                        <w:bottom w:val="none" w:sz="0" w:space="0" w:color="auto"/>
                        <w:right w:val="none" w:sz="0" w:space="0" w:color="auto"/>
                      </w:divBdr>
                      <w:divsChild>
                        <w:div w:id="1826167097">
                          <w:marLeft w:val="0"/>
                          <w:marRight w:val="0"/>
                          <w:marTop w:val="0"/>
                          <w:marBottom w:val="0"/>
                          <w:divBdr>
                            <w:top w:val="none" w:sz="0" w:space="0" w:color="auto"/>
                            <w:left w:val="none" w:sz="0" w:space="0" w:color="auto"/>
                            <w:bottom w:val="none" w:sz="0" w:space="0" w:color="auto"/>
                            <w:right w:val="none" w:sz="0" w:space="0" w:color="auto"/>
                          </w:divBdr>
                          <w:divsChild>
                            <w:div w:id="1409499383">
                              <w:marLeft w:val="0"/>
                              <w:marRight w:val="0"/>
                              <w:marTop w:val="0"/>
                              <w:marBottom w:val="0"/>
                              <w:divBdr>
                                <w:top w:val="none" w:sz="0" w:space="0" w:color="auto"/>
                                <w:left w:val="none" w:sz="0" w:space="0" w:color="auto"/>
                                <w:bottom w:val="none" w:sz="0" w:space="0" w:color="auto"/>
                                <w:right w:val="none" w:sz="0" w:space="0" w:color="auto"/>
                              </w:divBdr>
                              <w:divsChild>
                                <w:div w:id="336152523">
                                  <w:marLeft w:val="0"/>
                                  <w:marRight w:val="0"/>
                                  <w:marTop w:val="0"/>
                                  <w:marBottom w:val="0"/>
                                  <w:divBdr>
                                    <w:top w:val="none" w:sz="0" w:space="0" w:color="auto"/>
                                    <w:left w:val="none" w:sz="0" w:space="0" w:color="auto"/>
                                    <w:bottom w:val="none" w:sz="0" w:space="0" w:color="auto"/>
                                    <w:right w:val="none" w:sz="0" w:space="0" w:color="auto"/>
                                  </w:divBdr>
                                  <w:divsChild>
                                    <w:div w:id="831986390">
                                      <w:marLeft w:val="0"/>
                                      <w:marRight w:val="0"/>
                                      <w:marTop w:val="0"/>
                                      <w:marBottom w:val="0"/>
                                      <w:divBdr>
                                        <w:top w:val="none" w:sz="0" w:space="0" w:color="auto"/>
                                        <w:left w:val="none" w:sz="0" w:space="0" w:color="auto"/>
                                        <w:bottom w:val="none" w:sz="0" w:space="0" w:color="auto"/>
                                        <w:right w:val="none" w:sz="0" w:space="0" w:color="auto"/>
                                      </w:divBdr>
                                      <w:divsChild>
                                        <w:div w:id="2124306813">
                                          <w:marLeft w:val="0"/>
                                          <w:marRight w:val="0"/>
                                          <w:marTop w:val="0"/>
                                          <w:marBottom w:val="0"/>
                                          <w:divBdr>
                                            <w:top w:val="none" w:sz="0" w:space="0" w:color="auto"/>
                                            <w:left w:val="none" w:sz="0" w:space="0" w:color="auto"/>
                                            <w:bottom w:val="none" w:sz="0" w:space="0" w:color="auto"/>
                                            <w:right w:val="none" w:sz="0" w:space="0" w:color="auto"/>
                                          </w:divBdr>
                                          <w:divsChild>
                                            <w:div w:id="248277803">
                                              <w:marLeft w:val="0"/>
                                              <w:marRight w:val="0"/>
                                              <w:marTop w:val="0"/>
                                              <w:marBottom w:val="0"/>
                                              <w:divBdr>
                                                <w:top w:val="none" w:sz="0" w:space="0" w:color="auto"/>
                                                <w:left w:val="none" w:sz="0" w:space="0" w:color="auto"/>
                                                <w:bottom w:val="none" w:sz="0" w:space="0" w:color="auto"/>
                                                <w:right w:val="none" w:sz="0" w:space="0" w:color="auto"/>
                                              </w:divBdr>
                                              <w:divsChild>
                                                <w:div w:id="272827055">
                                                  <w:marLeft w:val="0"/>
                                                  <w:marRight w:val="0"/>
                                                  <w:marTop w:val="0"/>
                                                  <w:marBottom w:val="0"/>
                                                  <w:divBdr>
                                                    <w:top w:val="none" w:sz="0" w:space="0" w:color="auto"/>
                                                    <w:left w:val="none" w:sz="0" w:space="0" w:color="auto"/>
                                                    <w:bottom w:val="none" w:sz="0" w:space="0" w:color="auto"/>
                                                    <w:right w:val="none" w:sz="0" w:space="0" w:color="auto"/>
                                                  </w:divBdr>
                                                  <w:divsChild>
                                                    <w:div w:id="504512186">
                                                      <w:marLeft w:val="0"/>
                                                      <w:marRight w:val="0"/>
                                                      <w:marTop w:val="0"/>
                                                      <w:marBottom w:val="0"/>
                                                      <w:divBdr>
                                                        <w:top w:val="none" w:sz="0" w:space="0" w:color="auto"/>
                                                        <w:left w:val="none" w:sz="0" w:space="0" w:color="auto"/>
                                                        <w:bottom w:val="none" w:sz="0" w:space="0" w:color="auto"/>
                                                        <w:right w:val="none" w:sz="0" w:space="0" w:color="auto"/>
                                                      </w:divBdr>
                                                      <w:divsChild>
                                                        <w:div w:id="1077433908">
                                                          <w:marLeft w:val="0"/>
                                                          <w:marRight w:val="0"/>
                                                          <w:marTop w:val="0"/>
                                                          <w:marBottom w:val="0"/>
                                                          <w:divBdr>
                                                            <w:top w:val="none" w:sz="0" w:space="0" w:color="auto"/>
                                                            <w:left w:val="none" w:sz="0" w:space="0" w:color="auto"/>
                                                            <w:bottom w:val="none" w:sz="0" w:space="0" w:color="auto"/>
                                                            <w:right w:val="none" w:sz="0" w:space="0" w:color="auto"/>
                                                          </w:divBdr>
                                                          <w:divsChild>
                                                            <w:div w:id="770473501">
                                                              <w:marLeft w:val="0"/>
                                                              <w:marRight w:val="0"/>
                                                              <w:marTop w:val="0"/>
                                                              <w:marBottom w:val="0"/>
                                                              <w:divBdr>
                                                                <w:top w:val="none" w:sz="0" w:space="0" w:color="auto"/>
                                                                <w:left w:val="none" w:sz="0" w:space="0" w:color="auto"/>
                                                                <w:bottom w:val="none" w:sz="0" w:space="0" w:color="auto"/>
                                                                <w:right w:val="none" w:sz="0" w:space="0" w:color="auto"/>
                                                              </w:divBdr>
                                                              <w:divsChild>
                                                                <w:div w:id="632906156">
                                                                  <w:marLeft w:val="0"/>
                                                                  <w:marRight w:val="0"/>
                                                                  <w:marTop w:val="0"/>
                                                                  <w:marBottom w:val="0"/>
                                                                  <w:divBdr>
                                                                    <w:top w:val="none" w:sz="0" w:space="0" w:color="auto"/>
                                                                    <w:left w:val="none" w:sz="0" w:space="0" w:color="auto"/>
                                                                    <w:bottom w:val="none" w:sz="0" w:space="0" w:color="auto"/>
                                                                    <w:right w:val="none" w:sz="0" w:space="0" w:color="auto"/>
                                                                  </w:divBdr>
                                                                  <w:divsChild>
                                                                    <w:div w:id="948700151">
                                                                      <w:marLeft w:val="0"/>
                                                                      <w:marRight w:val="0"/>
                                                                      <w:marTop w:val="0"/>
                                                                      <w:marBottom w:val="0"/>
                                                                      <w:divBdr>
                                                                        <w:top w:val="none" w:sz="0" w:space="0" w:color="auto"/>
                                                                        <w:left w:val="none" w:sz="0" w:space="0" w:color="auto"/>
                                                                        <w:bottom w:val="none" w:sz="0" w:space="0" w:color="auto"/>
                                                                        <w:right w:val="none" w:sz="0" w:space="0" w:color="auto"/>
                                                                      </w:divBdr>
                                                                      <w:divsChild>
                                                                        <w:div w:id="1235706385">
                                                                          <w:marLeft w:val="0"/>
                                                                          <w:marRight w:val="0"/>
                                                                          <w:marTop w:val="0"/>
                                                                          <w:marBottom w:val="0"/>
                                                                          <w:divBdr>
                                                                            <w:top w:val="none" w:sz="0" w:space="0" w:color="auto"/>
                                                                            <w:left w:val="none" w:sz="0" w:space="0" w:color="auto"/>
                                                                            <w:bottom w:val="none" w:sz="0" w:space="0" w:color="auto"/>
                                                                            <w:right w:val="none" w:sz="0" w:space="0" w:color="auto"/>
                                                                          </w:divBdr>
                                                                          <w:divsChild>
                                                                            <w:div w:id="1304194584">
                                                                              <w:marLeft w:val="0"/>
                                                                              <w:marRight w:val="0"/>
                                                                              <w:marTop w:val="0"/>
                                                                              <w:marBottom w:val="0"/>
                                                                              <w:divBdr>
                                                                                <w:top w:val="none" w:sz="0" w:space="0" w:color="auto"/>
                                                                                <w:left w:val="none" w:sz="0" w:space="0" w:color="auto"/>
                                                                                <w:bottom w:val="none" w:sz="0" w:space="0" w:color="auto"/>
                                                                                <w:right w:val="none" w:sz="0" w:space="0" w:color="auto"/>
                                                                              </w:divBdr>
                                                                              <w:divsChild>
                                                                                <w:div w:id="1498884775">
                                                                                  <w:marLeft w:val="0"/>
                                                                                  <w:marRight w:val="0"/>
                                                                                  <w:marTop w:val="0"/>
                                                                                  <w:marBottom w:val="0"/>
                                                                                  <w:divBdr>
                                                                                    <w:top w:val="none" w:sz="0" w:space="0" w:color="auto"/>
                                                                                    <w:left w:val="none" w:sz="0" w:space="0" w:color="auto"/>
                                                                                    <w:bottom w:val="none" w:sz="0" w:space="0" w:color="auto"/>
                                                                                    <w:right w:val="none" w:sz="0" w:space="0" w:color="auto"/>
                                                                                  </w:divBdr>
                                                                                  <w:divsChild>
                                                                                    <w:div w:id="318969203">
                                                                                      <w:marLeft w:val="0"/>
                                                                                      <w:marRight w:val="0"/>
                                                                                      <w:marTop w:val="0"/>
                                                                                      <w:marBottom w:val="0"/>
                                                                                      <w:divBdr>
                                                                                        <w:top w:val="none" w:sz="0" w:space="0" w:color="auto"/>
                                                                                        <w:left w:val="none" w:sz="0" w:space="0" w:color="auto"/>
                                                                                        <w:bottom w:val="none" w:sz="0" w:space="0" w:color="auto"/>
                                                                                        <w:right w:val="none" w:sz="0" w:space="0" w:color="auto"/>
                                                                                      </w:divBdr>
                                                                                      <w:divsChild>
                                                                                        <w:div w:id="672875191">
                                                                                          <w:marLeft w:val="0"/>
                                                                                          <w:marRight w:val="0"/>
                                                                                          <w:marTop w:val="0"/>
                                                                                          <w:marBottom w:val="0"/>
                                                                                          <w:divBdr>
                                                                                            <w:top w:val="none" w:sz="0" w:space="0" w:color="auto"/>
                                                                                            <w:left w:val="none" w:sz="0" w:space="0" w:color="auto"/>
                                                                                            <w:bottom w:val="none" w:sz="0" w:space="0" w:color="auto"/>
                                                                                            <w:right w:val="none" w:sz="0" w:space="0" w:color="auto"/>
                                                                                          </w:divBdr>
                                                                                          <w:divsChild>
                                                                                            <w:div w:id="451019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12681">
                                                                                                  <w:marLeft w:val="0"/>
                                                                                                  <w:marRight w:val="0"/>
                                                                                                  <w:marTop w:val="0"/>
                                                                                                  <w:marBottom w:val="0"/>
                                                                                                  <w:divBdr>
                                                                                                    <w:top w:val="none" w:sz="0" w:space="0" w:color="auto"/>
                                                                                                    <w:left w:val="none" w:sz="0" w:space="0" w:color="auto"/>
                                                                                                    <w:bottom w:val="none" w:sz="0" w:space="0" w:color="auto"/>
                                                                                                    <w:right w:val="none" w:sz="0" w:space="0" w:color="auto"/>
                                                                                                  </w:divBdr>
                                                                                                  <w:divsChild>
                                                                                                    <w:div w:id="858087057">
                                                                                                      <w:marLeft w:val="0"/>
                                                                                                      <w:marRight w:val="0"/>
                                                                                                      <w:marTop w:val="0"/>
                                                                                                      <w:marBottom w:val="0"/>
                                                                                                      <w:divBdr>
                                                                                                        <w:top w:val="none" w:sz="0" w:space="0" w:color="auto"/>
                                                                                                        <w:left w:val="none" w:sz="0" w:space="0" w:color="auto"/>
                                                                                                        <w:bottom w:val="none" w:sz="0" w:space="0" w:color="auto"/>
                                                                                                        <w:right w:val="none" w:sz="0" w:space="0" w:color="auto"/>
                                                                                                      </w:divBdr>
                                                                                                      <w:divsChild>
                                                                                                        <w:div w:id="108014670">
                                                                                                          <w:marLeft w:val="0"/>
                                                                                                          <w:marRight w:val="0"/>
                                                                                                          <w:marTop w:val="0"/>
                                                                                                          <w:marBottom w:val="0"/>
                                                                                                          <w:divBdr>
                                                                                                            <w:top w:val="none" w:sz="0" w:space="0" w:color="auto"/>
                                                                                                            <w:left w:val="none" w:sz="0" w:space="0" w:color="auto"/>
                                                                                                            <w:bottom w:val="none" w:sz="0" w:space="0" w:color="auto"/>
                                                                                                            <w:right w:val="none" w:sz="0" w:space="0" w:color="auto"/>
                                                                                                          </w:divBdr>
                                                                                                          <w:divsChild>
                                                                                                            <w:div w:id="456679744">
                                                                                                              <w:marLeft w:val="0"/>
                                                                                                              <w:marRight w:val="0"/>
                                                                                                              <w:marTop w:val="0"/>
                                                                                                              <w:marBottom w:val="0"/>
                                                                                                              <w:divBdr>
                                                                                                                <w:top w:val="none" w:sz="0" w:space="0" w:color="auto"/>
                                                                                                                <w:left w:val="none" w:sz="0" w:space="0" w:color="auto"/>
                                                                                                                <w:bottom w:val="none" w:sz="0" w:space="0" w:color="auto"/>
                                                                                                                <w:right w:val="none" w:sz="0" w:space="0" w:color="auto"/>
                                                                                                              </w:divBdr>
                                                                                                              <w:divsChild>
                                                                                                                <w:div w:id="806364163">
                                                                                                                  <w:marLeft w:val="-570"/>
                                                                                                                  <w:marRight w:val="0"/>
                                                                                                                  <w:marTop w:val="150"/>
                                                                                                                  <w:marBottom w:val="225"/>
                                                                                                                  <w:divBdr>
                                                                                                                    <w:top w:val="none" w:sz="0" w:space="4" w:color="auto"/>
                                                                                                                    <w:left w:val="none" w:sz="0" w:space="0" w:color="auto"/>
                                                                                                                    <w:bottom w:val="none" w:sz="0" w:space="4" w:color="auto"/>
                                                                                                                    <w:right w:val="none" w:sz="0" w:space="0" w:color="auto"/>
                                                                                                                  </w:divBdr>
                                                                                                                  <w:divsChild>
                                                                                                                    <w:div w:id="1437940678">
                                                                                                                      <w:marLeft w:val="0"/>
                                                                                                                      <w:marRight w:val="0"/>
                                                                                                                      <w:marTop w:val="0"/>
                                                                                                                      <w:marBottom w:val="0"/>
                                                                                                                      <w:divBdr>
                                                                                                                        <w:top w:val="none" w:sz="0" w:space="0" w:color="auto"/>
                                                                                                                        <w:left w:val="none" w:sz="0" w:space="0" w:color="auto"/>
                                                                                                                        <w:bottom w:val="none" w:sz="0" w:space="0" w:color="auto"/>
                                                                                                                        <w:right w:val="none" w:sz="0" w:space="0" w:color="auto"/>
                                                                                                                      </w:divBdr>
                                                                                                                      <w:divsChild>
                                                                                                                        <w:div w:id="296303943">
                                                                                                                          <w:marLeft w:val="225"/>
                                                                                                                          <w:marRight w:val="225"/>
                                                                                                                          <w:marTop w:val="75"/>
                                                                                                                          <w:marBottom w:val="75"/>
                                                                                                                          <w:divBdr>
                                                                                                                            <w:top w:val="none" w:sz="0" w:space="0" w:color="auto"/>
                                                                                                                            <w:left w:val="none" w:sz="0" w:space="0" w:color="auto"/>
                                                                                                                            <w:bottom w:val="none" w:sz="0" w:space="0" w:color="auto"/>
                                                                                                                            <w:right w:val="none" w:sz="0" w:space="0" w:color="auto"/>
                                                                                                                          </w:divBdr>
                                                                                                                          <w:divsChild>
                                                                                                                            <w:div w:id="1630816892">
                                                                                                                              <w:marLeft w:val="0"/>
                                                                                                                              <w:marRight w:val="0"/>
                                                                                                                              <w:marTop w:val="0"/>
                                                                                                                              <w:marBottom w:val="0"/>
                                                                                                                              <w:divBdr>
                                                                                                                                <w:top w:val="single" w:sz="6" w:space="0" w:color="auto"/>
                                                                                                                                <w:left w:val="single" w:sz="6" w:space="0" w:color="auto"/>
                                                                                                                                <w:bottom w:val="single" w:sz="6" w:space="0" w:color="auto"/>
                                                                                                                                <w:right w:val="single" w:sz="6" w:space="0" w:color="auto"/>
                                                                                                                              </w:divBdr>
                                                                                                                              <w:divsChild>
                                                                                                                                <w:div w:id="1477071113">
                                                                                                                                  <w:marLeft w:val="0"/>
                                                                                                                                  <w:marRight w:val="0"/>
                                                                                                                                  <w:marTop w:val="0"/>
                                                                                                                                  <w:marBottom w:val="0"/>
                                                                                                                                  <w:divBdr>
                                                                                                                                    <w:top w:val="none" w:sz="0" w:space="0" w:color="auto"/>
                                                                                                                                    <w:left w:val="none" w:sz="0" w:space="0" w:color="auto"/>
                                                                                                                                    <w:bottom w:val="none" w:sz="0" w:space="0" w:color="auto"/>
                                                                                                                                    <w:right w:val="none" w:sz="0" w:space="0" w:color="auto"/>
                                                                                                                                  </w:divBdr>
                                                                                                                                  <w:divsChild>
                                                                                                                                    <w:div w:id="1160581087">
                                                                                                                                      <w:marLeft w:val="0"/>
                                                                                                                                      <w:marRight w:val="0"/>
                                                                                                                                      <w:marTop w:val="0"/>
                                                                                                                                      <w:marBottom w:val="0"/>
                                                                                                                                      <w:divBdr>
                                                                                                                                        <w:top w:val="none" w:sz="0" w:space="0" w:color="auto"/>
                                                                                                                                        <w:left w:val="none" w:sz="0" w:space="0" w:color="auto"/>
                                                                                                                                        <w:bottom w:val="none" w:sz="0" w:space="0" w:color="auto"/>
                                                                                                                                        <w:right w:val="none" w:sz="0" w:space="0" w:color="auto"/>
                                                                                                                                      </w:divBdr>
                                                                                                                                      <w:divsChild>
                                                                                                                                        <w:div w:id="7046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694102">
      <w:bodyDiv w:val="1"/>
      <w:marLeft w:val="0"/>
      <w:marRight w:val="0"/>
      <w:marTop w:val="0"/>
      <w:marBottom w:val="0"/>
      <w:divBdr>
        <w:top w:val="none" w:sz="0" w:space="0" w:color="auto"/>
        <w:left w:val="none" w:sz="0" w:space="0" w:color="auto"/>
        <w:bottom w:val="none" w:sz="0" w:space="0" w:color="auto"/>
        <w:right w:val="none" w:sz="0" w:space="0" w:color="auto"/>
      </w:divBdr>
      <w:divsChild>
        <w:div w:id="1331368577">
          <w:marLeft w:val="0"/>
          <w:marRight w:val="0"/>
          <w:marTop w:val="0"/>
          <w:marBottom w:val="0"/>
          <w:divBdr>
            <w:top w:val="none" w:sz="0" w:space="0" w:color="auto"/>
            <w:left w:val="none" w:sz="0" w:space="0" w:color="auto"/>
            <w:bottom w:val="none" w:sz="0" w:space="0" w:color="auto"/>
            <w:right w:val="none" w:sz="0" w:space="0" w:color="auto"/>
          </w:divBdr>
          <w:divsChild>
            <w:div w:id="787814881">
              <w:marLeft w:val="0"/>
              <w:marRight w:val="0"/>
              <w:marTop w:val="0"/>
              <w:marBottom w:val="0"/>
              <w:divBdr>
                <w:top w:val="none" w:sz="0" w:space="0" w:color="auto"/>
                <w:left w:val="none" w:sz="0" w:space="0" w:color="auto"/>
                <w:bottom w:val="none" w:sz="0" w:space="0" w:color="auto"/>
                <w:right w:val="none" w:sz="0" w:space="0" w:color="auto"/>
              </w:divBdr>
              <w:divsChild>
                <w:div w:id="2101287852">
                  <w:marLeft w:val="0"/>
                  <w:marRight w:val="0"/>
                  <w:marTop w:val="0"/>
                  <w:marBottom w:val="0"/>
                  <w:divBdr>
                    <w:top w:val="none" w:sz="0" w:space="0" w:color="auto"/>
                    <w:left w:val="none" w:sz="0" w:space="0" w:color="auto"/>
                    <w:bottom w:val="none" w:sz="0" w:space="0" w:color="auto"/>
                    <w:right w:val="none" w:sz="0" w:space="0" w:color="auto"/>
                  </w:divBdr>
                  <w:divsChild>
                    <w:div w:id="959150175">
                      <w:marLeft w:val="0"/>
                      <w:marRight w:val="0"/>
                      <w:marTop w:val="0"/>
                      <w:marBottom w:val="0"/>
                      <w:divBdr>
                        <w:top w:val="none" w:sz="0" w:space="0" w:color="auto"/>
                        <w:left w:val="none" w:sz="0" w:space="0" w:color="auto"/>
                        <w:bottom w:val="none" w:sz="0" w:space="0" w:color="auto"/>
                        <w:right w:val="none" w:sz="0" w:space="0" w:color="auto"/>
                      </w:divBdr>
                      <w:divsChild>
                        <w:div w:id="2103143046">
                          <w:marLeft w:val="0"/>
                          <w:marRight w:val="0"/>
                          <w:marTop w:val="0"/>
                          <w:marBottom w:val="0"/>
                          <w:divBdr>
                            <w:top w:val="none" w:sz="0" w:space="0" w:color="auto"/>
                            <w:left w:val="none" w:sz="0" w:space="0" w:color="auto"/>
                            <w:bottom w:val="none" w:sz="0" w:space="0" w:color="auto"/>
                            <w:right w:val="none" w:sz="0" w:space="0" w:color="auto"/>
                          </w:divBdr>
                          <w:divsChild>
                            <w:div w:id="1566261075">
                              <w:marLeft w:val="0"/>
                              <w:marRight w:val="0"/>
                              <w:marTop w:val="0"/>
                              <w:marBottom w:val="0"/>
                              <w:divBdr>
                                <w:top w:val="none" w:sz="0" w:space="0" w:color="auto"/>
                                <w:left w:val="none" w:sz="0" w:space="0" w:color="auto"/>
                                <w:bottom w:val="none" w:sz="0" w:space="0" w:color="auto"/>
                                <w:right w:val="none" w:sz="0" w:space="0" w:color="auto"/>
                              </w:divBdr>
                              <w:divsChild>
                                <w:div w:id="1655330084">
                                  <w:marLeft w:val="0"/>
                                  <w:marRight w:val="0"/>
                                  <w:marTop w:val="0"/>
                                  <w:marBottom w:val="0"/>
                                  <w:divBdr>
                                    <w:top w:val="none" w:sz="0" w:space="0" w:color="auto"/>
                                    <w:left w:val="none" w:sz="0" w:space="0" w:color="auto"/>
                                    <w:bottom w:val="none" w:sz="0" w:space="0" w:color="auto"/>
                                    <w:right w:val="none" w:sz="0" w:space="0" w:color="auto"/>
                                  </w:divBdr>
                                  <w:divsChild>
                                    <w:div w:id="796874921">
                                      <w:marLeft w:val="0"/>
                                      <w:marRight w:val="0"/>
                                      <w:marTop w:val="0"/>
                                      <w:marBottom w:val="0"/>
                                      <w:divBdr>
                                        <w:top w:val="none" w:sz="0" w:space="0" w:color="auto"/>
                                        <w:left w:val="none" w:sz="0" w:space="0" w:color="auto"/>
                                        <w:bottom w:val="none" w:sz="0" w:space="0" w:color="auto"/>
                                        <w:right w:val="none" w:sz="0" w:space="0" w:color="auto"/>
                                      </w:divBdr>
                                      <w:divsChild>
                                        <w:div w:id="1966694872">
                                          <w:marLeft w:val="0"/>
                                          <w:marRight w:val="0"/>
                                          <w:marTop w:val="0"/>
                                          <w:marBottom w:val="0"/>
                                          <w:divBdr>
                                            <w:top w:val="none" w:sz="0" w:space="0" w:color="auto"/>
                                            <w:left w:val="none" w:sz="0" w:space="0" w:color="auto"/>
                                            <w:bottom w:val="none" w:sz="0" w:space="0" w:color="auto"/>
                                            <w:right w:val="none" w:sz="0" w:space="0" w:color="auto"/>
                                          </w:divBdr>
                                          <w:divsChild>
                                            <w:div w:id="1737975201">
                                              <w:marLeft w:val="0"/>
                                              <w:marRight w:val="0"/>
                                              <w:marTop w:val="0"/>
                                              <w:marBottom w:val="0"/>
                                              <w:divBdr>
                                                <w:top w:val="none" w:sz="0" w:space="0" w:color="auto"/>
                                                <w:left w:val="none" w:sz="0" w:space="0" w:color="auto"/>
                                                <w:bottom w:val="none" w:sz="0" w:space="0" w:color="auto"/>
                                                <w:right w:val="none" w:sz="0" w:space="0" w:color="auto"/>
                                              </w:divBdr>
                                              <w:divsChild>
                                                <w:div w:id="1884444300">
                                                  <w:marLeft w:val="0"/>
                                                  <w:marRight w:val="0"/>
                                                  <w:marTop w:val="0"/>
                                                  <w:marBottom w:val="0"/>
                                                  <w:divBdr>
                                                    <w:top w:val="none" w:sz="0" w:space="0" w:color="auto"/>
                                                    <w:left w:val="none" w:sz="0" w:space="0" w:color="auto"/>
                                                    <w:bottom w:val="none" w:sz="0" w:space="0" w:color="auto"/>
                                                    <w:right w:val="none" w:sz="0" w:space="0" w:color="auto"/>
                                                  </w:divBdr>
                                                  <w:divsChild>
                                                    <w:div w:id="1764834398">
                                                      <w:marLeft w:val="0"/>
                                                      <w:marRight w:val="0"/>
                                                      <w:marTop w:val="0"/>
                                                      <w:marBottom w:val="0"/>
                                                      <w:divBdr>
                                                        <w:top w:val="none" w:sz="0" w:space="0" w:color="auto"/>
                                                        <w:left w:val="none" w:sz="0" w:space="0" w:color="auto"/>
                                                        <w:bottom w:val="none" w:sz="0" w:space="0" w:color="auto"/>
                                                        <w:right w:val="none" w:sz="0" w:space="0" w:color="auto"/>
                                                      </w:divBdr>
                                                      <w:divsChild>
                                                        <w:div w:id="892425221">
                                                          <w:marLeft w:val="0"/>
                                                          <w:marRight w:val="0"/>
                                                          <w:marTop w:val="0"/>
                                                          <w:marBottom w:val="0"/>
                                                          <w:divBdr>
                                                            <w:top w:val="none" w:sz="0" w:space="0" w:color="auto"/>
                                                            <w:left w:val="none" w:sz="0" w:space="0" w:color="auto"/>
                                                            <w:bottom w:val="none" w:sz="0" w:space="0" w:color="auto"/>
                                                            <w:right w:val="none" w:sz="0" w:space="0" w:color="auto"/>
                                                          </w:divBdr>
                                                          <w:divsChild>
                                                            <w:div w:id="1997414961">
                                                              <w:marLeft w:val="0"/>
                                                              <w:marRight w:val="0"/>
                                                              <w:marTop w:val="0"/>
                                                              <w:marBottom w:val="0"/>
                                                              <w:divBdr>
                                                                <w:top w:val="none" w:sz="0" w:space="0" w:color="auto"/>
                                                                <w:left w:val="none" w:sz="0" w:space="0" w:color="auto"/>
                                                                <w:bottom w:val="none" w:sz="0" w:space="0" w:color="auto"/>
                                                                <w:right w:val="none" w:sz="0" w:space="0" w:color="auto"/>
                                                              </w:divBdr>
                                                              <w:divsChild>
                                                                <w:div w:id="550044068">
                                                                  <w:marLeft w:val="0"/>
                                                                  <w:marRight w:val="0"/>
                                                                  <w:marTop w:val="0"/>
                                                                  <w:marBottom w:val="0"/>
                                                                  <w:divBdr>
                                                                    <w:top w:val="none" w:sz="0" w:space="0" w:color="auto"/>
                                                                    <w:left w:val="none" w:sz="0" w:space="0" w:color="auto"/>
                                                                    <w:bottom w:val="none" w:sz="0" w:space="0" w:color="auto"/>
                                                                    <w:right w:val="none" w:sz="0" w:space="0" w:color="auto"/>
                                                                  </w:divBdr>
                                                                  <w:divsChild>
                                                                    <w:div w:id="1687754010">
                                                                      <w:marLeft w:val="0"/>
                                                                      <w:marRight w:val="0"/>
                                                                      <w:marTop w:val="0"/>
                                                                      <w:marBottom w:val="0"/>
                                                                      <w:divBdr>
                                                                        <w:top w:val="none" w:sz="0" w:space="0" w:color="auto"/>
                                                                        <w:left w:val="none" w:sz="0" w:space="0" w:color="auto"/>
                                                                        <w:bottom w:val="none" w:sz="0" w:space="0" w:color="auto"/>
                                                                        <w:right w:val="none" w:sz="0" w:space="0" w:color="auto"/>
                                                                      </w:divBdr>
                                                                      <w:divsChild>
                                                                        <w:div w:id="1678800845">
                                                                          <w:marLeft w:val="0"/>
                                                                          <w:marRight w:val="0"/>
                                                                          <w:marTop w:val="0"/>
                                                                          <w:marBottom w:val="0"/>
                                                                          <w:divBdr>
                                                                            <w:top w:val="none" w:sz="0" w:space="0" w:color="auto"/>
                                                                            <w:left w:val="none" w:sz="0" w:space="0" w:color="auto"/>
                                                                            <w:bottom w:val="none" w:sz="0" w:space="0" w:color="auto"/>
                                                                            <w:right w:val="none" w:sz="0" w:space="0" w:color="auto"/>
                                                                          </w:divBdr>
                                                                          <w:divsChild>
                                                                            <w:div w:id="1954634754">
                                                                              <w:marLeft w:val="0"/>
                                                                              <w:marRight w:val="0"/>
                                                                              <w:marTop w:val="0"/>
                                                                              <w:marBottom w:val="0"/>
                                                                              <w:divBdr>
                                                                                <w:top w:val="none" w:sz="0" w:space="0" w:color="auto"/>
                                                                                <w:left w:val="none" w:sz="0" w:space="0" w:color="auto"/>
                                                                                <w:bottom w:val="none" w:sz="0" w:space="0" w:color="auto"/>
                                                                                <w:right w:val="none" w:sz="0" w:space="0" w:color="auto"/>
                                                                              </w:divBdr>
                                                                              <w:divsChild>
                                                                                <w:div w:id="1297220581">
                                                                                  <w:marLeft w:val="0"/>
                                                                                  <w:marRight w:val="0"/>
                                                                                  <w:marTop w:val="0"/>
                                                                                  <w:marBottom w:val="0"/>
                                                                                  <w:divBdr>
                                                                                    <w:top w:val="none" w:sz="0" w:space="0" w:color="auto"/>
                                                                                    <w:left w:val="none" w:sz="0" w:space="0" w:color="auto"/>
                                                                                    <w:bottom w:val="none" w:sz="0" w:space="0" w:color="auto"/>
                                                                                    <w:right w:val="none" w:sz="0" w:space="0" w:color="auto"/>
                                                                                  </w:divBdr>
                                                                                  <w:divsChild>
                                                                                    <w:div w:id="937757745">
                                                                                      <w:marLeft w:val="0"/>
                                                                                      <w:marRight w:val="0"/>
                                                                                      <w:marTop w:val="0"/>
                                                                                      <w:marBottom w:val="0"/>
                                                                                      <w:divBdr>
                                                                                        <w:top w:val="none" w:sz="0" w:space="0" w:color="auto"/>
                                                                                        <w:left w:val="none" w:sz="0" w:space="0" w:color="auto"/>
                                                                                        <w:bottom w:val="none" w:sz="0" w:space="0" w:color="auto"/>
                                                                                        <w:right w:val="none" w:sz="0" w:space="0" w:color="auto"/>
                                                                                      </w:divBdr>
                                                                                      <w:divsChild>
                                                                                        <w:div w:id="396589046">
                                                                                          <w:marLeft w:val="0"/>
                                                                                          <w:marRight w:val="0"/>
                                                                                          <w:marTop w:val="0"/>
                                                                                          <w:marBottom w:val="0"/>
                                                                                          <w:divBdr>
                                                                                            <w:top w:val="none" w:sz="0" w:space="0" w:color="auto"/>
                                                                                            <w:left w:val="none" w:sz="0" w:space="0" w:color="auto"/>
                                                                                            <w:bottom w:val="none" w:sz="0" w:space="0" w:color="auto"/>
                                                                                            <w:right w:val="none" w:sz="0" w:space="0" w:color="auto"/>
                                                                                          </w:divBdr>
                                                                                          <w:divsChild>
                                                                                            <w:div w:id="184346589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1983193">
                                                                                                  <w:marLeft w:val="0"/>
                                                                                                  <w:marRight w:val="0"/>
                                                                                                  <w:marTop w:val="0"/>
                                                                                                  <w:marBottom w:val="0"/>
                                                                                                  <w:divBdr>
                                                                                                    <w:top w:val="none" w:sz="0" w:space="0" w:color="auto"/>
                                                                                                    <w:left w:val="none" w:sz="0" w:space="0" w:color="auto"/>
                                                                                                    <w:bottom w:val="none" w:sz="0" w:space="0" w:color="auto"/>
                                                                                                    <w:right w:val="none" w:sz="0" w:space="0" w:color="auto"/>
                                                                                                  </w:divBdr>
                                                                                                  <w:divsChild>
                                                                                                    <w:div w:id="1499346106">
                                                                                                      <w:marLeft w:val="0"/>
                                                                                                      <w:marRight w:val="0"/>
                                                                                                      <w:marTop w:val="0"/>
                                                                                                      <w:marBottom w:val="0"/>
                                                                                                      <w:divBdr>
                                                                                                        <w:top w:val="none" w:sz="0" w:space="0" w:color="auto"/>
                                                                                                        <w:left w:val="none" w:sz="0" w:space="0" w:color="auto"/>
                                                                                                        <w:bottom w:val="none" w:sz="0" w:space="0" w:color="auto"/>
                                                                                                        <w:right w:val="none" w:sz="0" w:space="0" w:color="auto"/>
                                                                                                      </w:divBdr>
                                                                                                      <w:divsChild>
                                                                                                        <w:div w:id="395784698">
                                                                                                          <w:marLeft w:val="0"/>
                                                                                                          <w:marRight w:val="0"/>
                                                                                                          <w:marTop w:val="0"/>
                                                                                                          <w:marBottom w:val="0"/>
                                                                                                          <w:divBdr>
                                                                                                            <w:top w:val="none" w:sz="0" w:space="0" w:color="auto"/>
                                                                                                            <w:left w:val="none" w:sz="0" w:space="0" w:color="auto"/>
                                                                                                            <w:bottom w:val="none" w:sz="0" w:space="0" w:color="auto"/>
                                                                                                            <w:right w:val="none" w:sz="0" w:space="0" w:color="auto"/>
                                                                                                          </w:divBdr>
                                                                                                          <w:divsChild>
                                                                                                            <w:div w:id="996765551">
                                                                                                              <w:marLeft w:val="0"/>
                                                                                                              <w:marRight w:val="0"/>
                                                                                                              <w:marTop w:val="0"/>
                                                                                                              <w:marBottom w:val="0"/>
                                                                                                              <w:divBdr>
                                                                                                                <w:top w:val="none" w:sz="0" w:space="0" w:color="auto"/>
                                                                                                                <w:left w:val="none" w:sz="0" w:space="0" w:color="auto"/>
                                                                                                                <w:bottom w:val="none" w:sz="0" w:space="0" w:color="auto"/>
                                                                                                                <w:right w:val="none" w:sz="0" w:space="0" w:color="auto"/>
                                                                                                              </w:divBdr>
                                                                                                              <w:divsChild>
                                                                                                                <w:div w:id="622535714">
                                                                                                                  <w:marLeft w:val="-570"/>
                                                                                                                  <w:marRight w:val="0"/>
                                                                                                                  <w:marTop w:val="150"/>
                                                                                                                  <w:marBottom w:val="225"/>
                                                                                                                  <w:divBdr>
                                                                                                                    <w:top w:val="none" w:sz="0" w:space="4" w:color="auto"/>
                                                                                                                    <w:left w:val="none" w:sz="0" w:space="0" w:color="auto"/>
                                                                                                                    <w:bottom w:val="none" w:sz="0" w:space="4" w:color="auto"/>
                                                                                                                    <w:right w:val="none" w:sz="0" w:space="0" w:color="auto"/>
                                                                                                                  </w:divBdr>
                                                                                                                  <w:divsChild>
                                                                                                                    <w:div w:id="2106881513">
                                                                                                                      <w:marLeft w:val="0"/>
                                                                                                                      <w:marRight w:val="0"/>
                                                                                                                      <w:marTop w:val="0"/>
                                                                                                                      <w:marBottom w:val="0"/>
                                                                                                                      <w:divBdr>
                                                                                                                        <w:top w:val="none" w:sz="0" w:space="0" w:color="auto"/>
                                                                                                                        <w:left w:val="none" w:sz="0" w:space="0" w:color="auto"/>
                                                                                                                        <w:bottom w:val="none" w:sz="0" w:space="0" w:color="auto"/>
                                                                                                                        <w:right w:val="none" w:sz="0" w:space="0" w:color="auto"/>
                                                                                                                      </w:divBdr>
                                                                                                                      <w:divsChild>
                                                                                                                        <w:div w:id="2021544088">
                                                                                                                          <w:marLeft w:val="225"/>
                                                                                                                          <w:marRight w:val="225"/>
                                                                                                                          <w:marTop w:val="75"/>
                                                                                                                          <w:marBottom w:val="75"/>
                                                                                                                          <w:divBdr>
                                                                                                                            <w:top w:val="none" w:sz="0" w:space="0" w:color="auto"/>
                                                                                                                            <w:left w:val="none" w:sz="0" w:space="0" w:color="auto"/>
                                                                                                                            <w:bottom w:val="none" w:sz="0" w:space="0" w:color="auto"/>
                                                                                                                            <w:right w:val="none" w:sz="0" w:space="0" w:color="auto"/>
                                                                                                                          </w:divBdr>
                                                                                                                          <w:divsChild>
                                                                                                                            <w:div w:id="2045402505">
                                                                                                                              <w:marLeft w:val="0"/>
                                                                                                                              <w:marRight w:val="0"/>
                                                                                                                              <w:marTop w:val="0"/>
                                                                                                                              <w:marBottom w:val="0"/>
                                                                                                                              <w:divBdr>
                                                                                                                                <w:top w:val="single" w:sz="6" w:space="0" w:color="auto"/>
                                                                                                                                <w:left w:val="single" w:sz="6" w:space="0" w:color="auto"/>
                                                                                                                                <w:bottom w:val="single" w:sz="6" w:space="0" w:color="auto"/>
                                                                                                                                <w:right w:val="single" w:sz="6" w:space="0" w:color="auto"/>
                                                                                                                              </w:divBdr>
                                                                                                                              <w:divsChild>
                                                                                                                                <w:div w:id="414017183">
                                                                                                                                  <w:marLeft w:val="0"/>
                                                                                                                                  <w:marRight w:val="0"/>
                                                                                                                                  <w:marTop w:val="0"/>
                                                                                                                                  <w:marBottom w:val="0"/>
                                                                                                                                  <w:divBdr>
                                                                                                                                    <w:top w:val="none" w:sz="0" w:space="0" w:color="auto"/>
                                                                                                                                    <w:left w:val="none" w:sz="0" w:space="0" w:color="auto"/>
                                                                                                                                    <w:bottom w:val="none" w:sz="0" w:space="0" w:color="auto"/>
                                                                                                                                    <w:right w:val="none" w:sz="0" w:space="0" w:color="auto"/>
                                                                                                                                  </w:divBdr>
                                                                                                                                  <w:divsChild>
                                                                                                                                    <w:div w:id="152064603">
                                                                                                                                      <w:marLeft w:val="0"/>
                                                                                                                                      <w:marRight w:val="0"/>
                                                                                                                                      <w:marTop w:val="0"/>
                                                                                                                                      <w:marBottom w:val="0"/>
                                                                                                                                      <w:divBdr>
                                                                                                                                        <w:top w:val="none" w:sz="0" w:space="0" w:color="auto"/>
                                                                                                                                        <w:left w:val="none" w:sz="0" w:space="0" w:color="auto"/>
                                                                                                                                        <w:bottom w:val="none" w:sz="0" w:space="0" w:color="auto"/>
                                                                                                                                        <w:right w:val="none" w:sz="0" w:space="0" w:color="auto"/>
                                                                                                                                      </w:divBdr>
                                                                                                                                      <w:divsChild>
                                                                                                                                        <w:div w:id="2668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214359">
      <w:bodyDiv w:val="1"/>
      <w:marLeft w:val="0"/>
      <w:marRight w:val="0"/>
      <w:marTop w:val="0"/>
      <w:marBottom w:val="0"/>
      <w:divBdr>
        <w:top w:val="none" w:sz="0" w:space="0" w:color="auto"/>
        <w:left w:val="none" w:sz="0" w:space="0" w:color="auto"/>
        <w:bottom w:val="none" w:sz="0" w:space="0" w:color="auto"/>
        <w:right w:val="none" w:sz="0" w:space="0" w:color="auto"/>
      </w:divBdr>
      <w:divsChild>
        <w:div w:id="1916473501">
          <w:marLeft w:val="0"/>
          <w:marRight w:val="0"/>
          <w:marTop w:val="0"/>
          <w:marBottom w:val="0"/>
          <w:divBdr>
            <w:top w:val="none" w:sz="0" w:space="0" w:color="auto"/>
            <w:left w:val="none" w:sz="0" w:space="0" w:color="auto"/>
            <w:bottom w:val="none" w:sz="0" w:space="0" w:color="auto"/>
            <w:right w:val="none" w:sz="0" w:space="0" w:color="auto"/>
          </w:divBdr>
          <w:divsChild>
            <w:div w:id="665136731">
              <w:marLeft w:val="0"/>
              <w:marRight w:val="0"/>
              <w:marTop w:val="0"/>
              <w:marBottom w:val="0"/>
              <w:divBdr>
                <w:top w:val="none" w:sz="0" w:space="0" w:color="auto"/>
                <w:left w:val="none" w:sz="0" w:space="0" w:color="auto"/>
                <w:bottom w:val="none" w:sz="0" w:space="0" w:color="auto"/>
                <w:right w:val="none" w:sz="0" w:space="0" w:color="auto"/>
              </w:divBdr>
              <w:divsChild>
                <w:div w:id="1732145478">
                  <w:marLeft w:val="0"/>
                  <w:marRight w:val="0"/>
                  <w:marTop w:val="0"/>
                  <w:marBottom w:val="0"/>
                  <w:divBdr>
                    <w:top w:val="none" w:sz="0" w:space="0" w:color="auto"/>
                    <w:left w:val="none" w:sz="0" w:space="0" w:color="auto"/>
                    <w:bottom w:val="none" w:sz="0" w:space="0" w:color="auto"/>
                    <w:right w:val="none" w:sz="0" w:space="0" w:color="auto"/>
                  </w:divBdr>
                  <w:divsChild>
                    <w:div w:id="111753639">
                      <w:marLeft w:val="0"/>
                      <w:marRight w:val="0"/>
                      <w:marTop w:val="0"/>
                      <w:marBottom w:val="0"/>
                      <w:divBdr>
                        <w:top w:val="none" w:sz="0" w:space="0" w:color="auto"/>
                        <w:left w:val="none" w:sz="0" w:space="0" w:color="auto"/>
                        <w:bottom w:val="none" w:sz="0" w:space="0" w:color="auto"/>
                        <w:right w:val="none" w:sz="0" w:space="0" w:color="auto"/>
                      </w:divBdr>
                      <w:divsChild>
                        <w:div w:id="719404180">
                          <w:marLeft w:val="0"/>
                          <w:marRight w:val="0"/>
                          <w:marTop w:val="0"/>
                          <w:marBottom w:val="0"/>
                          <w:divBdr>
                            <w:top w:val="none" w:sz="0" w:space="0" w:color="auto"/>
                            <w:left w:val="none" w:sz="0" w:space="0" w:color="auto"/>
                            <w:bottom w:val="none" w:sz="0" w:space="0" w:color="auto"/>
                            <w:right w:val="none" w:sz="0" w:space="0" w:color="auto"/>
                          </w:divBdr>
                          <w:divsChild>
                            <w:div w:id="1394308706">
                              <w:marLeft w:val="0"/>
                              <w:marRight w:val="0"/>
                              <w:marTop w:val="0"/>
                              <w:marBottom w:val="0"/>
                              <w:divBdr>
                                <w:top w:val="none" w:sz="0" w:space="0" w:color="auto"/>
                                <w:left w:val="none" w:sz="0" w:space="0" w:color="auto"/>
                                <w:bottom w:val="none" w:sz="0" w:space="0" w:color="auto"/>
                                <w:right w:val="none" w:sz="0" w:space="0" w:color="auto"/>
                              </w:divBdr>
                              <w:divsChild>
                                <w:div w:id="13206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1202">
      <w:bodyDiv w:val="1"/>
      <w:marLeft w:val="0"/>
      <w:marRight w:val="0"/>
      <w:marTop w:val="0"/>
      <w:marBottom w:val="0"/>
      <w:divBdr>
        <w:top w:val="none" w:sz="0" w:space="0" w:color="auto"/>
        <w:left w:val="none" w:sz="0" w:space="0" w:color="auto"/>
        <w:bottom w:val="none" w:sz="0" w:space="0" w:color="auto"/>
        <w:right w:val="none" w:sz="0" w:space="0" w:color="auto"/>
      </w:divBdr>
    </w:div>
    <w:div w:id="1793133151">
      <w:bodyDiv w:val="1"/>
      <w:marLeft w:val="0"/>
      <w:marRight w:val="0"/>
      <w:marTop w:val="0"/>
      <w:marBottom w:val="0"/>
      <w:divBdr>
        <w:top w:val="none" w:sz="0" w:space="0" w:color="auto"/>
        <w:left w:val="none" w:sz="0" w:space="0" w:color="auto"/>
        <w:bottom w:val="none" w:sz="0" w:space="0" w:color="auto"/>
        <w:right w:val="none" w:sz="0" w:space="0" w:color="auto"/>
      </w:divBdr>
    </w:div>
    <w:div w:id="17989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humboldt.edu/about/HSUauthor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xtended.humboldt.edu/international-programs/international-education-wee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2.humboldt.edu/pmc/portal/featured-workshop-csu-research-initiatives-system-wide-collaborations" TargetMode="External"/><Relationship Id="rId11" Type="http://schemas.openxmlformats.org/officeDocument/2006/relationships/hyperlink" Target="http://docs.google.com/spreadsheets/d/1YDmiR2yfE9Mv-mRaLFmyevNEmRZFLkxWzPVUjeE_dso/edit?usp=sharing_eil&amp;ts=5c5dd1d9" TargetMode="External"/><Relationship Id="rId5" Type="http://schemas.openxmlformats.org/officeDocument/2006/relationships/webSettings" Target="webSettings.xml"/><Relationship Id="rId10" Type="http://schemas.openxmlformats.org/officeDocument/2006/relationships/hyperlink" Target="https://hraps.humboldt.edu/academic-personnel-retirement-programs" TargetMode="External"/><Relationship Id="rId4" Type="http://schemas.openxmlformats.org/officeDocument/2006/relationships/settings" Target="settings.xml"/><Relationship Id="rId9" Type="http://schemas.openxmlformats.org/officeDocument/2006/relationships/hyperlink" Target="http://aavp.humboldt.edu/hsu-distinguished-faculty-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4E4A9-F338-4496-8E17-8F93CDB9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jlt7002</dc:creator>
  <cp:keywords/>
  <dc:description/>
  <cp:lastModifiedBy>jlt7002</cp:lastModifiedBy>
  <cp:revision>4</cp:revision>
  <cp:lastPrinted>2019-02-11T19:21:00Z</cp:lastPrinted>
  <dcterms:created xsi:type="dcterms:W3CDTF">2019-02-11T20:21:00Z</dcterms:created>
  <dcterms:modified xsi:type="dcterms:W3CDTF">2019-02-11T20:22:00Z</dcterms:modified>
</cp:coreProperties>
</file>