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42617" w:rsidRPr="00956B83" w:rsidRDefault="00947EA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30j0zll" w:colFirst="0" w:colLast="0"/>
      <w:bookmarkStart w:id="1" w:name="gjdgxs" w:colFirst="0" w:colLast="0"/>
      <w:bookmarkEnd w:id="0"/>
      <w:bookmarkEnd w:id="1"/>
      <w:r w:rsidRPr="00956B83">
        <w:rPr>
          <w:rFonts w:ascii="Times New Roman" w:eastAsia="Times New Roman" w:hAnsi="Times New Roman" w:cs="Times New Roman"/>
          <w:sz w:val="24"/>
          <w:szCs w:val="24"/>
        </w:rPr>
        <w:t>COLLEGE OF NATURAL RESOURCES AND SCIENCES</w:t>
      </w:r>
    </w:p>
    <w:p w14:paraId="00000002" w14:textId="77777777" w:rsidR="00442617" w:rsidRPr="00956B83" w:rsidRDefault="00947EA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6B83">
        <w:rPr>
          <w:rFonts w:ascii="Times New Roman" w:eastAsia="Times New Roman" w:hAnsi="Times New Roman" w:cs="Times New Roman"/>
          <w:sz w:val="24"/>
          <w:szCs w:val="24"/>
        </w:rPr>
        <w:t>COUNCIL OF DEPARTMENT CHAIRS</w:t>
      </w:r>
    </w:p>
    <w:p w14:paraId="00000003" w14:textId="31999D88" w:rsidR="00442617" w:rsidRPr="00956B83" w:rsidRDefault="00681C8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6B83">
        <w:rPr>
          <w:rFonts w:ascii="Times New Roman" w:eastAsia="Times New Roman" w:hAnsi="Times New Roman" w:cs="Times New Roman"/>
          <w:sz w:val="24"/>
          <w:szCs w:val="24"/>
        </w:rPr>
        <w:t>MEETING #1</w:t>
      </w:r>
      <w:r w:rsidR="003F7A57" w:rsidRPr="00956B8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56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EA9" w:rsidRPr="00956B83">
        <w:rPr>
          <w:rFonts w:ascii="Times New Roman" w:eastAsia="Times New Roman" w:hAnsi="Times New Roman" w:cs="Times New Roman"/>
          <w:sz w:val="24"/>
          <w:szCs w:val="24"/>
        </w:rPr>
        <w:t>*</w:t>
      </w:r>
      <w:r w:rsidR="006B099E" w:rsidRPr="00956B83">
        <w:rPr>
          <w:rFonts w:ascii="Times New Roman" w:eastAsia="Times New Roman" w:hAnsi="Times New Roman" w:cs="Times New Roman"/>
          <w:sz w:val="24"/>
          <w:szCs w:val="24"/>
        </w:rPr>
        <w:t xml:space="preserve"> April </w:t>
      </w:r>
      <w:r w:rsidR="003F7A57" w:rsidRPr="00956B83">
        <w:rPr>
          <w:rFonts w:ascii="Times New Roman" w:eastAsia="Times New Roman" w:hAnsi="Times New Roman" w:cs="Times New Roman"/>
          <w:sz w:val="24"/>
          <w:szCs w:val="24"/>
        </w:rPr>
        <w:t>23</w:t>
      </w:r>
      <w:r w:rsidR="00947EA9" w:rsidRPr="00956B83"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14:paraId="00000005" w14:textId="751C2143" w:rsidR="00442617" w:rsidRPr="00956B83" w:rsidRDefault="005576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6B83">
        <w:rPr>
          <w:rFonts w:ascii="Times New Roman" w:eastAsia="Times New Roman" w:hAnsi="Times New Roman" w:cs="Times New Roman"/>
          <w:sz w:val="24"/>
          <w:szCs w:val="24"/>
        </w:rPr>
        <w:t>Zoom</w:t>
      </w:r>
      <w:r w:rsidR="00947EA9" w:rsidRPr="00956B83">
        <w:rPr>
          <w:rFonts w:ascii="Times New Roman" w:eastAsia="Times New Roman" w:hAnsi="Times New Roman" w:cs="Times New Roman"/>
          <w:sz w:val="24"/>
          <w:szCs w:val="24"/>
        </w:rPr>
        <w:t xml:space="preserve"> * </w:t>
      </w:r>
      <w:r w:rsidR="003F7A57" w:rsidRPr="00956B83">
        <w:rPr>
          <w:rFonts w:ascii="Times New Roman" w:eastAsia="Times New Roman" w:hAnsi="Times New Roman" w:cs="Times New Roman"/>
          <w:sz w:val="24"/>
          <w:szCs w:val="24"/>
        </w:rPr>
        <w:t>10:00-10:50</w:t>
      </w:r>
      <w:r w:rsidR="00947EA9" w:rsidRPr="00956B83">
        <w:rPr>
          <w:rFonts w:ascii="Times New Roman" w:eastAsia="Times New Roman" w:hAnsi="Times New Roman" w:cs="Times New Roman"/>
          <w:sz w:val="24"/>
          <w:szCs w:val="24"/>
        </w:rPr>
        <w:t xml:space="preserve"> am</w:t>
      </w:r>
    </w:p>
    <w:p w14:paraId="00000006" w14:textId="77777777" w:rsidR="00442617" w:rsidRPr="000642D9" w:rsidRDefault="00947EA9">
      <w:pPr>
        <w:pStyle w:val="Heading1"/>
        <w:rPr>
          <w:rFonts w:asciiTheme="minorHAnsi" w:eastAsia="Times New Roman" w:hAnsiTheme="minorHAnsi" w:cs="Times New Roman"/>
          <w:sz w:val="24"/>
          <w:szCs w:val="24"/>
        </w:rPr>
      </w:pPr>
      <w:r w:rsidRPr="00956B83"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00000007" w14:textId="77777777" w:rsidR="00442617" w:rsidRPr="00956B83" w:rsidRDefault="00947EA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56B83">
        <w:rPr>
          <w:rFonts w:ascii="Times New Roman" w:eastAsia="Times New Roman" w:hAnsi="Times New Roman" w:cs="Times New Roman"/>
          <w:sz w:val="22"/>
          <w:szCs w:val="22"/>
        </w:rPr>
        <w:t>Call to order</w:t>
      </w:r>
    </w:p>
    <w:p w14:paraId="00000008" w14:textId="77777777" w:rsidR="00442617" w:rsidRPr="00956B83" w:rsidRDefault="00442617">
      <w:pPr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0000000D" w14:textId="719E6A6C" w:rsidR="00442617" w:rsidRPr="00956B83" w:rsidRDefault="00947EA9" w:rsidP="00681C8A">
      <w:pPr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 w:rsidRPr="00956B83">
        <w:rPr>
          <w:rFonts w:ascii="Times New Roman" w:eastAsia="Times New Roman" w:hAnsi="Times New Roman" w:cs="Times New Roman"/>
          <w:sz w:val="22"/>
          <w:szCs w:val="22"/>
        </w:rPr>
        <w:t xml:space="preserve">Announcements     </w:t>
      </w:r>
    </w:p>
    <w:p w14:paraId="4D06781E" w14:textId="2DA3FE4C" w:rsidR="005E2507" w:rsidRPr="00956B83" w:rsidRDefault="005E2507" w:rsidP="00827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713" w:hanging="186"/>
        <w:rPr>
          <w:rFonts w:ascii="Times New Roman" w:hAnsi="Times New Roman" w:cs="Times New Roman"/>
          <w:sz w:val="22"/>
          <w:szCs w:val="22"/>
        </w:rPr>
      </w:pPr>
      <w:r w:rsidRPr="00956B83">
        <w:rPr>
          <w:rFonts w:ascii="Times New Roman" w:hAnsi="Times New Roman" w:cs="Times New Roman"/>
          <w:sz w:val="22"/>
          <w:szCs w:val="22"/>
        </w:rPr>
        <w:t xml:space="preserve">Apr 27-May 10: Spring 2020 Student Course Evaluation Cycle. </w:t>
      </w:r>
    </w:p>
    <w:p w14:paraId="075F7B49" w14:textId="094A6781" w:rsidR="00773EF3" w:rsidRDefault="00773EF3" w:rsidP="00827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713" w:hanging="186"/>
        <w:rPr>
          <w:rFonts w:ascii="Times New Roman" w:hAnsi="Times New Roman" w:cs="Times New Roman"/>
          <w:sz w:val="22"/>
          <w:szCs w:val="22"/>
        </w:rPr>
      </w:pPr>
      <w:r w:rsidRPr="00956B83">
        <w:rPr>
          <w:rFonts w:ascii="Times New Roman" w:hAnsi="Times New Roman" w:cs="Times New Roman"/>
          <w:sz w:val="22"/>
          <w:szCs w:val="22"/>
        </w:rPr>
        <w:t xml:space="preserve">May 1: </w:t>
      </w:r>
      <w:r w:rsidR="00E562CC">
        <w:rPr>
          <w:rFonts w:ascii="Times New Roman" w:hAnsi="Times New Roman" w:cs="Times New Roman"/>
          <w:sz w:val="22"/>
          <w:szCs w:val="22"/>
        </w:rPr>
        <w:t xml:space="preserve">Spring Preview—Round 2. </w:t>
      </w:r>
    </w:p>
    <w:p w14:paraId="067174C4" w14:textId="2842B078" w:rsidR="00FF05B4" w:rsidRPr="00956B83" w:rsidRDefault="00FF05B4" w:rsidP="00827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713" w:hanging="18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May 8: Instruction Ends</w:t>
      </w:r>
    </w:p>
    <w:p w14:paraId="2338E2E2" w14:textId="70BFB567" w:rsidR="003819BB" w:rsidRDefault="003819BB" w:rsidP="00827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713" w:hanging="186"/>
        <w:rPr>
          <w:rFonts w:ascii="Times New Roman" w:hAnsi="Times New Roman" w:cs="Times New Roman"/>
          <w:sz w:val="22"/>
          <w:szCs w:val="22"/>
        </w:rPr>
      </w:pPr>
      <w:r w:rsidRPr="00956B83">
        <w:rPr>
          <w:rFonts w:ascii="Times New Roman" w:eastAsia="Times New Roman" w:hAnsi="Times New Roman" w:cs="Times New Roman"/>
          <w:sz w:val="22"/>
          <w:szCs w:val="22"/>
        </w:rPr>
        <w:t xml:space="preserve">May 8: Credit/No Credit deadline extended. To learn more about grade flexibility, go to </w:t>
      </w:r>
      <w:hyperlink r:id="rId5" w:history="1">
        <w:r w:rsidRPr="00956B83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https://covid19.humboldt.edu/news/information-expanding-grade-flexibility</w:t>
        </w:r>
      </w:hyperlink>
      <w:r w:rsidRPr="00956B83">
        <w:rPr>
          <w:rFonts w:ascii="Times New Roman" w:hAnsi="Times New Roman" w:cs="Times New Roman"/>
          <w:sz w:val="22"/>
          <w:szCs w:val="22"/>
        </w:rPr>
        <w:t>.</w:t>
      </w:r>
    </w:p>
    <w:p w14:paraId="059F1B0B" w14:textId="1DB5E7FC" w:rsidR="009A52D5" w:rsidRDefault="009A52D5" w:rsidP="00827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713" w:hanging="18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May 11</w:t>
      </w:r>
      <w:r w:rsidRPr="009A52D5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Finals Week </w:t>
      </w:r>
    </w:p>
    <w:p w14:paraId="669172A8" w14:textId="1AFF4B18" w:rsidR="00D90DDE" w:rsidRPr="00956B83" w:rsidRDefault="00D90DDE" w:rsidP="00827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713" w:hanging="18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May 15</w:t>
      </w:r>
      <w:r w:rsidRPr="00D90DDE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HSU </w:t>
      </w:r>
      <w:hyperlink r:id="rId6" w:history="1">
        <w:r w:rsidR="005E67DE">
          <w:rPr>
            <w:rStyle w:val="Hyperlink"/>
            <w:rFonts w:ascii="Times New Roman" w:hAnsi="Times New Roman" w:cs="Times New Roman"/>
            <w:sz w:val="22"/>
            <w:szCs w:val="22"/>
          </w:rPr>
          <w:t>ERFSA Faculty Awards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call for applications due. </w:t>
      </w:r>
      <w:r w:rsidR="005E67DE">
        <w:rPr>
          <w:rFonts w:ascii="Times New Roman" w:hAnsi="Times New Roman" w:cs="Times New Roman"/>
          <w:sz w:val="22"/>
          <w:szCs w:val="22"/>
        </w:rPr>
        <w:t xml:space="preserve">Proposals may related to teaching effectiveness, scholarly or creative activity, or service to the University or community. </w:t>
      </w:r>
    </w:p>
    <w:p w14:paraId="00000017" w14:textId="62419E09" w:rsidR="00442617" w:rsidRPr="00956B83" w:rsidRDefault="00947E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956B83">
        <w:rPr>
          <w:rFonts w:ascii="Times New Roman" w:eastAsia="Times New Roman" w:hAnsi="Times New Roman" w:cs="Times New Roman"/>
          <w:sz w:val="22"/>
          <w:szCs w:val="22"/>
        </w:rPr>
        <w:t>Approval of</w:t>
      </w:r>
      <w:r w:rsidR="00681C8A" w:rsidRPr="00956B83">
        <w:rPr>
          <w:rFonts w:ascii="Times New Roman" w:eastAsia="Times New Roman" w:hAnsi="Times New Roman" w:cs="Times New Roman"/>
          <w:sz w:val="22"/>
          <w:szCs w:val="22"/>
        </w:rPr>
        <w:t xml:space="preserve"> meeting minutes from </w:t>
      </w:r>
      <w:r w:rsidR="004C1D36" w:rsidRPr="00956B83">
        <w:rPr>
          <w:rFonts w:ascii="Times New Roman" w:eastAsia="Times New Roman" w:hAnsi="Times New Roman" w:cs="Times New Roman"/>
          <w:sz w:val="22"/>
          <w:szCs w:val="22"/>
        </w:rPr>
        <w:t xml:space="preserve">April </w:t>
      </w:r>
      <w:r w:rsidR="0079587D" w:rsidRPr="00956B83">
        <w:rPr>
          <w:rFonts w:ascii="Times New Roman" w:eastAsia="Times New Roman" w:hAnsi="Times New Roman" w:cs="Times New Roman"/>
          <w:sz w:val="22"/>
          <w:szCs w:val="22"/>
        </w:rPr>
        <w:t>16</w:t>
      </w:r>
      <w:r w:rsidRPr="00956B83">
        <w:rPr>
          <w:rFonts w:ascii="Times New Roman" w:eastAsia="Times New Roman" w:hAnsi="Times New Roman" w:cs="Times New Roman"/>
          <w:sz w:val="22"/>
          <w:szCs w:val="22"/>
        </w:rPr>
        <w:t xml:space="preserve"> meeting </w:t>
      </w:r>
    </w:p>
    <w:p w14:paraId="4CDE558E" w14:textId="77777777" w:rsidR="0079587D" w:rsidRPr="00956B83" w:rsidRDefault="0079587D" w:rsidP="007958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2" w:name="_1fob9te" w:colFirst="0" w:colLast="0"/>
      <w:bookmarkEnd w:id="2"/>
      <w:r w:rsidRPr="00956B8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Debrief from the Provost's meeting </w:t>
      </w:r>
    </w:p>
    <w:p w14:paraId="1FA002B6" w14:textId="534E2152" w:rsidR="0079587D" w:rsidRPr="00956B83" w:rsidRDefault="00DF4852" w:rsidP="007958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Chair assignments and budget implications, proposal II</w:t>
      </w:r>
    </w:p>
    <w:p w14:paraId="676DF220" w14:textId="7217D6B1" w:rsidR="00910F4D" w:rsidRPr="00956B83" w:rsidRDefault="00DF4852" w:rsidP="007958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2020/21 – A year of planning for transformation</w:t>
      </w:r>
    </w:p>
    <w:p w14:paraId="19848822" w14:textId="77777777" w:rsidR="00C73C1C" w:rsidRPr="00956B83" w:rsidRDefault="00C73C1C" w:rsidP="00034753">
      <w:pPr>
        <w:shd w:val="clear" w:color="auto" w:fill="FFFFFF"/>
        <w:rPr>
          <w:rFonts w:ascii="Times New Roman" w:hAnsi="Times New Roman" w:cs="Times New Roman"/>
          <w:color w:val="222222"/>
          <w:sz w:val="22"/>
          <w:szCs w:val="22"/>
        </w:rPr>
      </w:pPr>
    </w:p>
    <w:p w14:paraId="01822CA4" w14:textId="507A90F7" w:rsidR="0079587D" w:rsidRPr="00956B83" w:rsidRDefault="0079587D" w:rsidP="0079587D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956B83">
        <w:rPr>
          <w:rFonts w:ascii="Times New Roman" w:eastAsia="Times New Roman" w:hAnsi="Times New Roman" w:cs="Times New Roman"/>
          <w:sz w:val="22"/>
          <w:szCs w:val="22"/>
        </w:rPr>
        <w:t xml:space="preserve">Note:  </w:t>
      </w:r>
      <w:r w:rsidRPr="00956B83"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  <w:r w:rsidRPr="00956B83">
        <w:rPr>
          <w:rFonts w:ascii="Times New Roman" w:eastAsia="Times New Roman" w:hAnsi="Times New Roman" w:cs="Times New Roman"/>
          <w:sz w:val="22"/>
          <w:szCs w:val="22"/>
          <w:u w:val="single"/>
        </w:rPr>
        <w:t>Thursday, May 7</w:t>
      </w:r>
      <w:r w:rsidRPr="00956B83">
        <w:rPr>
          <w:rFonts w:ascii="Times New Roman" w:eastAsia="Times New Roman" w:hAnsi="Times New Roman" w:cs="Times New Roman"/>
          <w:sz w:val="22"/>
          <w:szCs w:val="22"/>
        </w:rPr>
        <w:t xml:space="preserve">, 9-11 am, CNRS Council of Chairs virtual meeting. </w:t>
      </w:r>
    </w:p>
    <w:p w14:paraId="1637BFF9" w14:textId="4E4E1D2E" w:rsidR="00B4713D" w:rsidRPr="00956B83" w:rsidRDefault="00B4713D" w:rsidP="00C73C1C">
      <w:pPr>
        <w:shd w:val="clear" w:color="auto" w:fill="FFFFFF"/>
        <w:ind w:right="-720"/>
        <w:rPr>
          <w:rFonts w:ascii="Times New Roman" w:hAnsi="Times New Roman" w:cs="Times New Roman"/>
          <w:color w:val="222222"/>
          <w:sz w:val="22"/>
          <w:szCs w:val="22"/>
        </w:rPr>
      </w:pPr>
    </w:p>
    <w:sectPr w:rsidR="00B4713D" w:rsidRPr="00956B83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64109"/>
    <w:multiLevelType w:val="multilevel"/>
    <w:tmpl w:val="5ECC54F2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B15A5"/>
    <w:multiLevelType w:val="multilevel"/>
    <w:tmpl w:val="331C35F6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C1C45"/>
    <w:multiLevelType w:val="multilevel"/>
    <w:tmpl w:val="880E1EA6"/>
    <w:lvl w:ilvl="0">
      <w:start w:val="1"/>
      <w:numFmt w:val="bullet"/>
      <w:lvlText w:val="●"/>
      <w:lvlJc w:val="left"/>
      <w:pPr>
        <w:ind w:left="2250" w:hanging="360"/>
      </w:pPr>
      <w:rPr>
        <w:rFonts w:ascii="Noto Sans Symbols" w:eastAsia="Noto Sans Symbols" w:hAnsi="Noto Sans Symbols" w:cs="Noto Sans Symbols"/>
        <w:b w:val="0"/>
        <w:color w:val="000000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1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17"/>
    <w:rsid w:val="00007AD4"/>
    <w:rsid w:val="00034753"/>
    <w:rsid w:val="0006113A"/>
    <w:rsid w:val="000642D9"/>
    <w:rsid w:val="000B045D"/>
    <w:rsid w:val="001351D0"/>
    <w:rsid w:val="00177B88"/>
    <w:rsid w:val="00180647"/>
    <w:rsid w:val="0018303D"/>
    <w:rsid w:val="001E7405"/>
    <w:rsid w:val="00205DEA"/>
    <w:rsid w:val="00230E57"/>
    <w:rsid w:val="002E4513"/>
    <w:rsid w:val="002F1D63"/>
    <w:rsid w:val="003819BB"/>
    <w:rsid w:val="003825B6"/>
    <w:rsid w:val="003C641F"/>
    <w:rsid w:val="003F7A57"/>
    <w:rsid w:val="00442617"/>
    <w:rsid w:val="00480B3D"/>
    <w:rsid w:val="00497AE3"/>
    <w:rsid w:val="004C1D36"/>
    <w:rsid w:val="0055767A"/>
    <w:rsid w:val="005E0145"/>
    <w:rsid w:val="005E2507"/>
    <w:rsid w:val="005E67DE"/>
    <w:rsid w:val="005F3F1A"/>
    <w:rsid w:val="00681C8A"/>
    <w:rsid w:val="006A04D9"/>
    <w:rsid w:val="006B099E"/>
    <w:rsid w:val="00712A8F"/>
    <w:rsid w:val="007406C1"/>
    <w:rsid w:val="00773EF3"/>
    <w:rsid w:val="00780089"/>
    <w:rsid w:val="0079587D"/>
    <w:rsid w:val="007C251D"/>
    <w:rsid w:val="007F2CF7"/>
    <w:rsid w:val="0082725F"/>
    <w:rsid w:val="0086589E"/>
    <w:rsid w:val="00910F4D"/>
    <w:rsid w:val="00947EA9"/>
    <w:rsid w:val="00956B83"/>
    <w:rsid w:val="009A52D5"/>
    <w:rsid w:val="009F5EBE"/>
    <w:rsid w:val="00A05C2E"/>
    <w:rsid w:val="00A236EE"/>
    <w:rsid w:val="00A30817"/>
    <w:rsid w:val="00AB21F0"/>
    <w:rsid w:val="00B4713D"/>
    <w:rsid w:val="00B91F42"/>
    <w:rsid w:val="00BC224D"/>
    <w:rsid w:val="00C227DC"/>
    <w:rsid w:val="00C63D26"/>
    <w:rsid w:val="00C73C1C"/>
    <w:rsid w:val="00C822CE"/>
    <w:rsid w:val="00C907CB"/>
    <w:rsid w:val="00CD4FC3"/>
    <w:rsid w:val="00D21DD7"/>
    <w:rsid w:val="00D25B57"/>
    <w:rsid w:val="00D52E43"/>
    <w:rsid w:val="00D90DDE"/>
    <w:rsid w:val="00DC0BE0"/>
    <w:rsid w:val="00DE0560"/>
    <w:rsid w:val="00DF4852"/>
    <w:rsid w:val="00E32DFD"/>
    <w:rsid w:val="00E562CC"/>
    <w:rsid w:val="00E90C0F"/>
    <w:rsid w:val="00E963F3"/>
    <w:rsid w:val="00F018FB"/>
    <w:rsid w:val="00F55C3F"/>
    <w:rsid w:val="00FB3562"/>
    <w:rsid w:val="00FC03C9"/>
    <w:rsid w:val="00FC3E01"/>
    <w:rsid w:val="00FD1120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B10A"/>
  <w15:docId w15:val="{0643C729-548A-48FF-BFF5-A26339B9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mbria" w:eastAsia="Cambria" w:hAnsi="Cambria" w:cs="Cambria"/>
      <w:color w:val="365F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910F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E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5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E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36EE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740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90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4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nate.humboldt.edu/erfa/faculty-awards" TargetMode="External"/><Relationship Id="rId5" Type="http://schemas.openxmlformats.org/officeDocument/2006/relationships/hyperlink" Target="https://covid19.humboldt.edu/news/information-expanding-grade-flexibil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 Tucker</dc:creator>
  <cp:lastModifiedBy>tuckerfam2@outlook.com</cp:lastModifiedBy>
  <cp:revision>12</cp:revision>
  <cp:lastPrinted>2020-03-10T15:38:00Z</cp:lastPrinted>
  <dcterms:created xsi:type="dcterms:W3CDTF">2020-04-21T15:27:00Z</dcterms:created>
  <dcterms:modified xsi:type="dcterms:W3CDTF">2020-04-22T15:15:00Z</dcterms:modified>
</cp:coreProperties>
</file>